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1B" w:rsidRDefault="009753CF">
      <w:pPr>
        <w:jc w:val="center"/>
        <w:rPr>
          <w:rFonts w:ascii="Nunito" w:eastAsia="Nunito" w:hAnsi="Nunito" w:cs="Nunito"/>
          <w:b/>
          <w:sz w:val="28"/>
          <w:szCs w:val="28"/>
        </w:rPr>
      </w:pPr>
      <w:r>
        <w:rPr>
          <w:rFonts w:ascii="Nunito" w:eastAsia="Nunito" w:hAnsi="Nunito" w:cs="Nunito"/>
          <w:b/>
          <w:sz w:val="28"/>
          <w:szCs w:val="28"/>
        </w:rPr>
        <w:t xml:space="preserve">Home Learning </w:t>
      </w:r>
    </w:p>
    <w:p w:rsidR="00B1361B" w:rsidRDefault="009753CF">
      <w:pPr>
        <w:jc w:val="center"/>
        <w:rPr>
          <w:rFonts w:ascii="Nunito" w:eastAsia="Nunito" w:hAnsi="Nunito" w:cs="Nunito"/>
          <w:b/>
          <w:sz w:val="28"/>
          <w:szCs w:val="28"/>
        </w:rPr>
      </w:pPr>
      <w:r>
        <w:rPr>
          <w:rFonts w:ascii="Nunito" w:eastAsia="Nunito" w:hAnsi="Nunito" w:cs="Nunito"/>
          <w:b/>
          <w:sz w:val="28"/>
          <w:szCs w:val="28"/>
        </w:rPr>
        <w:t>Week beginning: 11th May 2020</w:t>
      </w:r>
    </w:p>
    <w:p w:rsidR="00B1361B" w:rsidRDefault="00B1361B">
      <w:pPr>
        <w:jc w:val="center"/>
        <w:rPr>
          <w:rFonts w:ascii="Nunito" w:eastAsia="Nunito" w:hAnsi="Nunito" w:cs="Nunito"/>
          <w:b/>
          <w:sz w:val="28"/>
          <w:szCs w:val="28"/>
        </w:rPr>
      </w:pPr>
    </w:p>
    <w:p w:rsidR="00B1361B" w:rsidRDefault="009753CF">
      <w:pPr>
        <w:jc w:val="center"/>
        <w:rPr>
          <w:rFonts w:ascii="Nunito" w:eastAsia="Nunito" w:hAnsi="Nunito" w:cs="Nunito"/>
          <w:b/>
          <w:sz w:val="24"/>
          <w:szCs w:val="24"/>
        </w:rPr>
      </w:pPr>
      <w:r>
        <w:rPr>
          <w:rFonts w:ascii="Nunito" w:eastAsia="Nunito" w:hAnsi="Nunito" w:cs="Nunito"/>
          <w:b/>
          <w:sz w:val="24"/>
          <w:szCs w:val="24"/>
        </w:rPr>
        <w:t>Here are our learning topics for the week:</w:t>
      </w:r>
    </w:p>
    <w:p w:rsidR="00B1361B" w:rsidRDefault="009753CF">
      <w:pPr>
        <w:jc w:val="center"/>
        <w:rPr>
          <w:rFonts w:ascii="Nunito" w:eastAsia="Nunito" w:hAnsi="Nunito" w:cs="Nunito"/>
          <w:sz w:val="24"/>
          <w:szCs w:val="24"/>
        </w:rPr>
      </w:pPr>
      <w:r>
        <w:rPr>
          <w:rFonts w:ascii="Nunito" w:eastAsia="Nunito" w:hAnsi="Nunito" w:cs="Nunito"/>
          <w:b/>
          <w:sz w:val="24"/>
          <w:szCs w:val="24"/>
        </w:rPr>
        <w:t xml:space="preserve">English: </w:t>
      </w:r>
      <w:r>
        <w:rPr>
          <w:rFonts w:ascii="Nunito" w:eastAsia="Nunito" w:hAnsi="Nunito" w:cs="Nunito"/>
          <w:sz w:val="24"/>
          <w:szCs w:val="24"/>
        </w:rPr>
        <w:t>Phonics and Making Predictions</w:t>
      </w:r>
    </w:p>
    <w:p w:rsidR="00B1361B" w:rsidRDefault="009753CF">
      <w:pPr>
        <w:jc w:val="center"/>
        <w:rPr>
          <w:rFonts w:ascii="Nunito" w:eastAsia="Nunito" w:hAnsi="Nunito" w:cs="Nunito"/>
          <w:sz w:val="24"/>
          <w:szCs w:val="24"/>
        </w:rPr>
      </w:pPr>
      <w:proofErr w:type="spellStart"/>
      <w:r>
        <w:rPr>
          <w:rFonts w:ascii="Nunito" w:eastAsia="Nunito" w:hAnsi="Nunito" w:cs="Nunito"/>
          <w:b/>
          <w:sz w:val="24"/>
          <w:szCs w:val="24"/>
        </w:rPr>
        <w:t>Maths</w:t>
      </w:r>
      <w:proofErr w:type="spellEnd"/>
      <w:r>
        <w:rPr>
          <w:rFonts w:ascii="Nunito" w:eastAsia="Nunito" w:hAnsi="Nunito" w:cs="Nunito"/>
          <w:b/>
          <w:sz w:val="24"/>
          <w:szCs w:val="24"/>
        </w:rPr>
        <w:t xml:space="preserve">: </w:t>
      </w:r>
      <w:r>
        <w:rPr>
          <w:rFonts w:ascii="Nunito" w:eastAsia="Nunito" w:hAnsi="Nunito" w:cs="Nunito"/>
          <w:sz w:val="24"/>
          <w:szCs w:val="24"/>
        </w:rPr>
        <w:t>Partitioning Sets/Ways to make numbers</w:t>
      </w:r>
    </w:p>
    <w:p w:rsidR="00B1361B" w:rsidRDefault="009753CF">
      <w:pPr>
        <w:jc w:val="center"/>
        <w:rPr>
          <w:rFonts w:ascii="Nunito" w:eastAsia="Nunito" w:hAnsi="Nunito" w:cs="Nunito"/>
          <w:sz w:val="24"/>
          <w:szCs w:val="24"/>
        </w:rPr>
      </w:pPr>
      <w:proofErr w:type="spellStart"/>
      <w:r>
        <w:rPr>
          <w:rFonts w:ascii="Nunito" w:eastAsia="Nunito" w:hAnsi="Nunito" w:cs="Nunito"/>
          <w:b/>
          <w:sz w:val="24"/>
          <w:szCs w:val="24"/>
        </w:rPr>
        <w:t>Gaeilge</w:t>
      </w:r>
      <w:proofErr w:type="spellEnd"/>
      <w:r>
        <w:rPr>
          <w:rFonts w:ascii="Nunito" w:eastAsia="Nunito" w:hAnsi="Nunito" w:cs="Nunito"/>
          <w:b/>
          <w:sz w:val="24"/>
          <w:szCs w:val="24"/>
        </w:rPr>
        <w:t xml:space="preserve">: </w:t>
      </w:r>
      <w:r>
        <w:rPr>
          <w:rFonts w:ascii="Nunito" w:eastAsia="Nunito" w:hAnsi="Nunito" w:cs="Nunito"/>
          <w:sz w:val="24"/>
          <w:szCs w:val="24"/>
        </w:rPr>
        <w:t xml:space="preserve">An </w:t>
      </w:r>
      <w:proofErr w:type="spellStart"/>
      <w:r>
        <w:rPr>
          <w:rFonts w:ascii="Nunito" w:eastAsia="Nunito" w:hAnsi="Nunito" w:cs="Nunito"/>
          <w:sz w:val="24"/>
          <w:szCs w:val="24"/>
        </w:rPr>
        <w:t>Teilifís</w:t>
      </w:r>
      <w:proofErr w:type="spellEnd"/>
      <w:r>
        <w:rPr>
          <w:rFonts w:ascii="Nunito" w:eastAsia="Nunito" w:hAnsi="Nunito" w:cs="Nunito"/>
          <w:sz w:val="24"/>
          <w:szCs w:val="24"/>
        </w:rPr>
        <w:t xml:space="preserve"> (The Television)</w:t>
      </w:r>
    </w:p>
    <w:p w:rsidR="00B1361B" w:rsidRDefault="009753CF">
      <w:pPr>
        <w:jc w:val="center"/>
        <w:rPr>
          <w:rFonts w:ascii="Nunito" w:eastAsia="Nunito" w:hAnsi="Nunito" w:cs="Nunito"/>
          <w:sz w:val="24"/>
          <w:szCs w:val="24"/>
        </w:rPr>
      </w:pPr>
      <w:r>
        <w:rPr>
          <w:rFonts w:ascii="Nunito" w:eastAsia="Nunito" w:hAnsi="Nunito" w:cs="Nunito"/>
          <w:b/>
          <w:sz w:val="24"/>
          <w:szCs w:val="24"/>
        </w:rPr>
        <w:t xml:space="preserve">Drama: </w:t>
      </w:r>
      <w:r>
        <w:rPr>
          <w:rFonts w:ascii="Nunito" w:eastAsia="Nunito" w:hAnsi="Nunito" w:cs="Nunito"/>
          <w:sz w:val="24"/>
          <w:szCs w:val="24"/>
        </w:rPr>
        <w:t xml:space="preserve">Drama based on </w:t>
      </w:r>
      <w:proofErr w:type="spellStart"/>
      <w:r>
        <w:rPr>
          <w:rFonts w:ascii="Nunito" w:eastAsia="Nunito" w:hAnsi="Nunito" w:cs="Nunito"/>
          <w:sz w:val="24"/>
          <w:szCs w:val="24"/>
        </w:rPr>
        <w:t>Peepo</w:t>
      </w:r>
      <w:proofErr w:type="spellEnd"/>
      <w:r>
        <w:rPr>
          <w:rFonts w:ascii="Nunito" w:eastAsia="Nunito" w:hAnsi="Nunito" w:cs="Nunito"/>
          <w:sz w:val="24"/>
          <w:szCs w:val="24"/>
        </w:rPr>
        <w:t xml:space="preserve"> story</w:t>
      </w:r>
    </w:p>
    <w:p w:rsidR="00B1361B" w:rsidRDefault="009753CF">
      <w:pPr>
        <w:jc w:val="center"/>
        <w:rPr>
          <w:rFonts w:ascii="Nunito" w:eastAsia="Nunito" w:hAnsi="Nunito" w:cs="Nunito"/>
          <w:sz w:val="24"/>
          <w:szCs w:val="24"/>
        </w:rPr>
      </w:pPr>
      <w:r>
        <w:rPr>
          <w:rFonts w:ascii="Nunito" w:eastAsia="Nunito" w:hAnsi="Nunito" w:cs="Nunito"/>
          <w:b/>
          <w:sz w:val="24"/>
          <w:szCs w:val="24"/>
        </w:rPr>
        <w:t>Whole-school event:</w:t>
      </w:r>
      <w:r>
        <w:rPr>
          <w:rFonts w:ascii="Nunito" w:eastAsia="Nunito" w:hAnsi="Nunito" w:cs="Nunito"/>
          <w:sz w:val="24"/>
          <w:szCs w:val="24"/>
        </w:rPr>
        <w:t xml:space="preserve"> </w:t>
      </w:r>
      <w:hyperlink r:id="rId7">
        <w:r>
          <w:rPr>
            <w:rFonts w:ascii="Nunito" w:eastAsia="Nunito" w:hAnsi="Nunito" w:cs="Nunito"/>
            <w:color w:val="1155CC"/>
            <w:sz w:val="24"/>
            <w:szCs w:val="24"/>
            <w:u w:val="single"/>
          </w:rPr>
          <w:t>Well-being Fortnight</w:t>
        </w:r>
      </w:hyperlink>
    </w:p>
    <w:p w:rsidR="00B1361B" w:rsidRDefault="00B1361B">
      <w:pPr>
        <w:jc w:val="center"/>
        <w:rPr>
          <w:rFonts w:ascii="Nunito" w:eastAsia="Nunito" w:hAnsi="Nunito" w:cs="Nunito"/>
          <w:sz w:val="24"/>
          <w:szCs w:val="24"/>
        </w:rPr>
      </w:pPr>
    </w:p>
    <w:p w:rsidR="00B1361B" w:rsidRDefault="00B1361B">
      <w:pPr>
        <w:rPr>
          <w:rFonts w:ascii="Nunito" w:eastAsia="Nunito" w:hAnsi="Nunito" w:cs="Nunito"/>
          <w:sz w:val="24"/>
          <w:szCs w:val="24"/>
        </w:rPr>
      </w:pPr>
    </w:p>
    <w:p w:rsidR="00B1361B" w:rsidRDefault="009753CF">
      <w:pPr>
        <w:rPr>
          <w:rFonts w:ascii="Nunito" w:eastAsia="Nunito" w:hAnsi="Nunito" w:cs="Nunito"/>
          <w:sz w:val="24"/>
          <w:szCs w:val="24"/>
        </w:rPr>
      </w:pPr>
      <w:r>
        <w:rPr>
          <w:rFonts w:ascii="Nunito" w:eastAsia="Nunito" w:hAnsi="Nunito" w:cs="Nunito"/>
          <w:sz w:val="24"/>
          <w:szCs w:val="24"/>
        </w:rPr>
        <w:t>Please log in to the Seesaw app and try it out if you haven’t already done so. We are asking you to send us one piece of work each week. Try</w:t>
      </w:r>
      <w:r>
        <w:rPr>
          <w:rFonts w:ascii="Nunito" w:eastAsia="Nunito" w:hAnsi="Nunito" w:cs="Nunito"/>
          <w:sz w:val="24"/>
          <w:szCs w:val="24"/>
        </w:rPr>
        <w:t xml:space="preserve"> sending it to us using Seesaw. If that’s not easy for you, not to worry. We hope to iron out any difficulties over the coming weeks.</w:t>
      </w:r>
    </w:p>
    <w:p w:rsidR="00B1361B" w:rsidRDefault="00B1361B">
      <w:pPr>
        <w:rPr>
          <w:rFonts w:ascii="Nunito" w:eastAsia="Nunito" w:hAnsi="Nunito" w:cs="Nunito"/>
          <w:b/>
          <w:color w:val="555555"/>
          <w:sz w:val="24"/>
          <w:szCs w:val="24"/>
          <w:u w:val="single"/>
        </w:rPr>
      </w:pPr>
    </w:p>
    <w:p w:rsidR="00B1361B" w:rsidRDefault="009753CF">
      <w:pPr>
        <w:rPr>
          <w:rFonts w:ascii="Nunito" w:eastAsia="Nunito" w:hAnsi="Nunito" w:cs="Nunito"/>
          <w:b/>
          <w:sz w:val="36"/>
          <w:szCs w:val="36"/>
          <w:u w:val="single"/>
        </w:rPr>
      </w:pPr>
      <w:r>
        <w:rPr>
          <w:rFonts w:ascii="Nunito" w:eastAsia="Nunito" w:hAnsi="Nunito" w:cs="Nunito"/>
          <w:b/>
          <w:color w:val="555555"/>
          <w:sz w:val="36"/>
          <w:szCs w:val="36"/>
          <w:u w:val="single"/>
        </w:rPr>
        <w:t>Monday:</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u w:val="single"/>
        </w:rPr>
        <w:t>1. English - Speaking and Listening:</w:t>
      </w:r>
      <w:r>
        <w:rPr>
          <w:rFonts w:ascii="Nunito" w:eastAsia="Nunito" w:hAnsi="Nunito" w:cs="Nunito"/>
          <w:color w:val="2A2A2A"/>
          <w:sz w:val="24"/>
          <w:szCs w:val="24"/>
        </w:rPr>
        <w:t xml:space="preserve"> </w:t>
      </w:r>
      <w:r>
        <w:rPr>
          <w:rFonts w:ascii="Nunito" w:eastAsia="Nunito" w:hAnsi="Nunito" w:cs="Nunito"/>
          <w:b/>
          <w:color w:val="2A2A2A"/>
          <w:sz w:val="24"/>
          <w:szCs w:val="24"/>
        </w:rPr>
        <w:t>Please go to Seesaw to see a video of a ‘Morning Meeting’</w:t>
      </w:r>
      <w:r>
        <w:rPr>
          <w:rFonts w:ascii="Nunito" w:eastAsia="Nunito" w:hAnsi="Nunito" w:cs="Nunito"/>
          <w:color w:val="2A2A2A"/>
          <w:sz w:val="24"/>
          <w:szCs w:val="24"/>
        </w:rPr>
        <w:t xml:space="preserve">. This is how we start every day in school. </w:t>
      </w:r>
    </w:p>
    <w:p w:rsidR="00B1361B" w:rsidRDefault="009753CF">
      <w:pPr>
        <w:rPr>
          <w:rFonts w:ascii="Cambria" w:eastAsia="Cambria" w:hAnsi="Cambria" w:cs="Cambria"/>
          <w:sz w:val="24"/>
          <w:szCs w:val="24"/>
        </w:rPr>
      </w:pPr>
      <w:r>
        <w:rPr>
          <w:rFonts w:ascii="Nunito" w:eastAsia="Nunito" w:hAnsi="Nunito" w:cs="Nunito"/>
          <w:color w:val="2A2A2A"/>
          <w:sz w:val="24"/>
          <w:szCs w:val="24"/>
        </w:rPr>
        <w:t xml:space="preserve">2. </w:t>
      </w:r>
      <w:proofErr w:type="gramStart"/>
      <w:r>
        <w:rPr>
          <w:rFonts w:ascii="Nunito" w:eastAsia="Nunito" w:hAnsi="Nunito" w:cs="Nunito"/>
          <w:color w:val="2A2A2A"/>
          <w:sz w:val="24"/>
          <w:szCs w:val="24"/>
          <w:u w:val="single"/>
        </w:rPr>
        <w:t>English  -</w:t>
      </w:r>
      <w:proofErr w:type="gramEnd"/>
      <w:r>
        <w:rPr>
          <w:rFonts w:ascii="Nunito" w:eastAsia="Nunito" w:hAnsi="Nunito" w:cs="Nunito"/>
          <w:color w:val="2A2A2A"/>
          <w:sz w:val="24"/>
          <w:szCs w:val="24"/>
          <w:u w:val="single"/>
        </w:rPr>
        <w:t xml:space="preserve"> ‘oi’ sound:</w:t>
      </w:r>
      <w:r>
        <w:rPr>
          <w:rFonts w:ascii="Nunito" w:eastAsia="Nunito" w:hAnsi="Nunito" w:cs="Nunito"/>
          <w:color w:val="2A2A2A"/>
          <w:sz w:val="24"/>
          <w:szCs w:val="24"/>
        </w:rPr>
        <w:t xml:space="preserve"> </w:t>
      </w:r>
      <w:r>
        <w:rPr>
          <w:rFonts w:ascii="Cambria" w:eastAsia="Cambria" w:hAnsi="Cambria" w:cs="Cambria"/>
          <w:sz w:val="24"/>
          <w:szCs w:val="24"/>
        </w:rPr>
        <w:t xml:space="preserve">Revise the sound and the action. </w:t>
      </w:r>
      <w:r>
        <w:rPr>
          <w:rFonts w:ascii="Cambria" w:eastAsia="Cambria" w:hAnsi="Cambria" w:cs="Cambria"/>
          <w:b/>
          <w:sz w:val="24"/>
          <w:szCs w:val="24"/>
        </w:rPr>
        <w:t>Please go back to our website to see a PowerPoint based on the ‘oi’ sound</w:t>
      </w:r>
      <w:r>
        <w:rPr>
          <w:rFonts w:ascii="Cambria" w:eastAsia="Cambria" w:hAnsi="Cambria" w:cs="Cambria"/>
          <w:sz w:val="24"/>
          <w:szCs w:val="24"/>
        </w:rPr>
        <w:t>. Identify words that begin with or contain the ‘oi’ sound. The children can tr</w:t>
      </w:r>
      <w:r>
        <w:rPr>
          <w:rFonts w:ascii="Cambria" w:eastAsia="Cambria" w:hAnsi="Cambria" w:cs="Cambria"/>
          <w:sz w:val="24"/>
          <w:szCs w:val="24"/>
        </w:rPr>
        <w:t xml:space="preserve">y to read the following words: </w:t>
      </w:r>
      <w:r>
        <w:rPr>
          <w:rFonts w:ascii="Comic Sans MS" w:eastAsia="Comic Sans MS" w:hAnsi="Comic Sans MS" w:cs="Comic Sans MS"/>
          <w:sz w:val="24"/>
          <w:szCs w:val="24"/>
        </w:rPr>
        <w:t xml:space="preserve">coin, coil, soil, joint. </w:t>
      </w:r>
      <w:r>
        <w:rPr>
          <w:rFonts w:ascii="Cambria" w:eastAsia="Cambria" w:hAnsi="Cambria" w:cs="Cambria"/>
          <w:sz w:val="24"/>
          <w:szCs w:val="24"/>
        </w:rPr>
        <w:t xml:space="preserve">We have included a </w:t>
      </w:r>
      <w:r>
        <w:rPr>
          <w:rFonts w:ascii="Cambria" w:eastAsia="Cambria" w:hAnsi="Cambria" w:cs="Cambria"/>
          <w:b/>
          <w:sz w:val="24"/>
          <w:szCs w:val="24"/>
        </w:rPr>
        <w:t>worksheet below</w:t>
      </w:r>
      <w:r>
        <w:rPr>
          <w:rFonts w:ascii="Cambria" w:eastAsia="Cambria" w:hAnsi="Cambria" w:cs="Cambria"/>
          <w:sz w:val="24"/>
          <w:szCs w:val="24"/>
        </w:rPr>
        <w:t xml:space="preserve"> based on the ‘oi’ sound. </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3. </w:t>
      </w:r>
      <w:proofErr w:type="spellStart"/>
      <w:r>
        <w:rPr>
          <w:rFonts w:ascii="Nunito" w:eastAsia="Nunito" w:hAnsi="Nunito" w:cs="Nunito"/>
          <w:color w:val="2A2A2A"/>
          <w:sz w:val="24"/>
          <w:szCs w:val="24"/>
          <w:u w:val="single"/>
        </w:rPr>
        <w:t>Maths</w:t>
      </w:r>
      <w:proofErr w:type="spellEnd"/>
      <w:proofErr w:type="gramStart"/>
      <w:r>
        <w:rPr>
          <w:rFonts w:ascii="Nunito" w:eastAsia="Nunito" w:hAnsi="Nunito" w:cs="Nunito"/>
          <w:color w:val="2A2A2A"/>
          <w:sz w:val="24"/>
          <w:szCs w:val="24"/>
          <w:u w:val="single"/>
        </w:rPr>
        <w:t>- :</w:t>
      </w:r>
      <w:proofErr w:type="gramEnd"/>
      <w:r>
        <w:rPr>
          <w:rFonts w:ascii="Nunito" w:eastAsia="Nunito" w:hAnsi="Nunito" w:cs="Nunito"/>
          <w:color w:val="2A2A2A"/>
          <w:sz w:val="24"/>
          <w:szCs w:val="24"/>
        </w:rPr>
        <w:t xml:space="preserve"> Partition sets. </w:t>
      </w:r>
      <w:r>
        <w:rPr>
          <w:rFonts w:ascii="Nunito" w:eastAsia="Nunito" w:hAnsi="Nunito" w:cs="Nunito"/>
          <w:b/>
          <w:color w:val="2A2A2A"/>
          <w:sz w:val="24"/>
          <w:szCs w:val="24"/>
        </w:rPr>
        <w:t xml:space="preserve">Go back to the website to see a video on using partition sets. </w:t>
      </w:r>
      <w:r>
        <w:rPr>
          <w:rFonts w:ascii="Nunito" w:eastAsia="Nunito" w:hAnsi="Nunito" w:cs="Nunito"/>
          <w:color w:val="2A2A2A"/>
          <w:sz w:val="24"/>
          <w:szCs w:val="24"/>
        </w:rPr>
        <w:t>Choose 1 object and place the object into the pa</w:t>
      </w:r>
      <w:r>
        <w:rPr>
          <w:rFonts w:ascii="Nunito" w:eastAsia="Nunito" w:hAnsi="Nunito" w:cs="Nunito"/>
          <w:color w:val="2A2A2A"/>
          <w:sz w:val="24"/>
          <w:szCs w:val="24"/>
        </w:rPr>
        <w:t xml:space="preserve">rtition set. Can you write the number bond to match your set? Can you put the object into the partition set a different way? Use the partition set below or make your own. You will need the partition set each day for </w:t>
      </w:r>
      <w:proofErr w:type="spellStart"/>
      <w:r>
        <w:rPr>
          <w:rFonts w:ascii="Nunito" w:eastAsia="Nunito" w:hAnsi="Nunito" w:cs="Nunito"/>
          <w:color w:val="2A2A2A"/>
          <w:sz w:val="24"/>
          <w:szCs w:val="24"/>
        </w:rPr>
        <w:t>Maths</w:t>
      </w:r>
      <w:proofErr w:type="spellEnd"/>
      <w:r>
        <w:rPr>
          <w:rFonts w:ascii="Nunito" w:eastAsia="Nunito" w:hAnsi="Nunito" w:cs="Nunito"/>
          <w:color w:val="2A2A2A"/>
          <w:sz w:val="24"/>
          <w:szCs w:val="24"/>
        </w:rPr>
        <w:t xml:space="preserve"> this week.</w:t>
      </w:r>
    </w:p>
    <w:p w:rsidR="00B1361B" w:rsidRDefault="009753CF">
      <w:pPr>
        <w:rPr>
          <w:rFonts w:ascii="Nunito" w:eastAsia="Nunito" w:hAnsi="Nunito" w:cs="Nunito"/>
          <w:color w:val="2A2A2A"/>
          <w:sz w:val="24"/>
          <w:szCs w:val="24"/>
        </w:rPr>
      </w:pPr>
      <w:r>
        <w:rPr>
          <w:rFonts w:ascii="Nunito" w:eastAsia="Nunito" w:hAnsi="Nunito" w:cs="Nunito"/>
          <w:b/>
          <w:color w:val="2A2A2A"/>
          <w:sz w:val="24"/>
          <w:szCs w:val="24"/>
        </w:rPr>
        <w:t xml:space="preserve">Go back to the website </w:t>
      </w:r>
      <w:r>
        <w:rPr>
          <w:rFonts w:ascii="Nunito" w:eastAsia="Nunito" w:hAnsi="Nunito" w:cs="Nunito"/>
          <w:b/>
          <w:color w:val="2A2A2A"/>
          <w:sz w:val="24"/>
          <w:szCs w:val="24"/>
        </w:rPr>
        <w:t xml:space="preserve">for a link to a </w:t>
      </w:r>
      <w:proofErr w:type="spellStart"/>
      <w:r>
        <w:rPr>
          <w:rFonts w:ascii="Nunito" w:eastAsia="Nunito" w:hAnsi="Nunito" w:cs="Nunito"/>
          <w:b/>
          <w:color w:val="2A2A2A"/>
          <w:sz w:val="24"/>
          <w:szCs w:val="24"/>
        </w:rPr>
        <w:t>Maths</w:t>
      </w:r>
      <w:proofErr w:type="spellEnd"/>
      <w:r>
        <w:rPr>
          <w:rFonts w:ascii="Nunito" w:eastAsia="Nunito" w:hAnsi="Nunito" w:cs="Nunito"/>
          <w:b/>
          <w:color w:val="2A2A2A"/>
          <w:sz w:val="24"/>
          <w:szCs w:val="24"/>
        </w:rPr>
        <w:t xml:space="preserve"> game about counting. </w:t>
      </w:r>
    </w:p>
    <w:p w:rsidR="00B1361B" w:rsidRDefault="009753CF">
      <w:pPr>
        <w:rPr>
          <w:rFonts w:ascii="Nunito" w:eastAsia="Nunito" w:hAnsi="Nunito" w:cs="Nunito"/>
          <w:color w:val="2A2A2A"/>
          <w:sz w:val="24"/>
          <w:szCs w:val="24"/>
        </w:rPr>
      </w:pPr>
      <w:r>
        <w:rPr>
          <w:rFonts w:ascii="Calibri" w:eastAsia="Calibri" w:hAnsi="Calibri" w:cs="Calibri"/>
          <w:sz w:val="24"/>
          <w:szCs w:val="24"/>
        </w:rPr>
        <w:t xml:space="preserve">4. </w:t>
      </w:r>
      <w:proofErr w:type="spellStart"/>
      <w:r>
        <w:rPr>
          <w:rFonts w:ascii="Calibri" w:eastAsia="Calibri" w:hAnsi="Calibri" w:cs="Calibri"/>
          <w:color w:val="2A2A2A"/>
          <w:sz w:val="24"/>
          <w:szCs w:val="24"/>
          <w:u w:val="single"/>
        </w:rPr>
        <w:t>Gaeilge</w:t>
      </w:r>
      <w:proofErr w:type="spellEnd"/>
      <w:r>
        <w:rPr>
          <w:rFonts w:ascii="Calibri" w:eastAsia="Calibri" w:hAnsi="Calibri" w:cs="Calibri"/>
          <w:color w:val="2A2A2A"/>
          <w:sz w:val="24"/>
          <w:szCs w:val="24"/>
          <w:u w:val="single"/>
        </w:rPr>
        <w:t>:</w:t>
      </w:r>
      <w:r>
        <w:rPr>
          <w:rFonts w:ascii="Nunito" w:eastAsia="Nunito" w:hAnsi="Nunito" w:cs="Nunito"/>
          <w:color w:val="2A2A2A"/>
          <w:sz w:val="24"/>
          <w:szCs w:val="24"/>
          <w:u w:val="single"/>
        </w:rPr>
        <w:t xml:space="preserve"> </w:t>
      </w:r>
      <w:r>
        <w:rPr>
          <w:rFonts w:ascii="Nunito" w:eastAsia="Nunito" w:hAnsi="Nunito" w:cs="Nunito"/>
          <w:color w:val="2A2A2A"/>
          <w:sz w:val="24"/>
          <w:szCs w:val="24"/>
        </w:rPr>
        <w:t xml:space="preserve">Our topic for the month is </w:t>
      </w:r>
      <w:proofErr w:type="gramStart"/>
      <w:r>
        <w:rPr>
          <w:rFonts w:ascii="Nunito" w:eastAsia="Nunito" w:hAnsi="Nunito" w:cs="Nunito"/>
          <w:color w:val="2A2A2A"/>
          <w:sz w:val="24"/>
          <w:szCs w:val="24"/>
        </w:rPr>
        <w:t>An</w:t>
      </w:r>
      <w:proofErr w:type="gramEnd"/>
      <w:r>
        <w:rPr>
          <w:rFonts w:ascii="Nunito" w:eastAsia="Nunito" w:hAnsi="Nunito" w:cs="Nunito"/>
          <w:color w:val="2A2A2A"/>
          <w:sz w:val="24"/>
          <w:szCs w:val="24"/>
        </w:rPr>
        <w:t xml:space="preserve"> </w:t>
      </w:r>
      <w:proofErr w:type="spellStart"/>
      <w:r>
        <w:rPr>
          <w:rFonts w:ascii="Nunito" w:eastAsia="Nunito" w:hAnsi="Nunito" w:cs="Nunito"/>
          <w:color w:val="2A2A2A"/>
          <w:sz w:val="24"/>
          <w:szCs w:val="24"/>
        </w:rPr>
        <w:t>Teilifís</w:t>
      </w:r>
      <w:proofErr w:type="spellEnd"/>
      <w:r>
        <w:rPr>
          <w:rFonts w:ascii="Nunito" w:eastAsia="Nunito" w:hAnsi="Nunito" w:cs="Nunito"/>
          <w:color w:val="2A2A2A"/>
          <w:sz w:val="24"/>
          <w:szCs w:val="24"/>
        </w:rPr>
        <w:t xml:space="preserve"> (The Television). </w:t>
      </w:r>
    </w:p>
    <w:p w:rsidR="00B1361B" w:rsidRDefault="009753CF">
      <w:pPr>
        <w:rPr>
          <w:rFonts w:ascii="Nunito" w:eastAsia="Nunito" w:hAnsi="Nunito" w:cs="Nunito"/>
          <w:color w:val="2A2A2A"/>
          <w:sz w:val="24"/>
          <w:szCs w:val="24"/>
        </w:rPr>
      </w:pPr>
      <w:r>
        <w:rPr>
          <w:rFonts w:ascii="Nunito" w:eastAsia="Nunito" w:hAnsi="Nunito" w:cs="Nunito"/>
          <w:b/>
          <w:color w:val="2A2A2A"/>
          <w:sz w:val="24"/>
          <w:szCs w:val="24"/>
        </w:rPr>
        <w:t xml:space="preserve">Please refer to the website for a PowerPoint presentation containing the relevant vocabulary for Monday </w:t>
      </w:r>
      <w:r>
        <w:rPr>
          <w:rFonts w:ascii="Nunito" w:eastAsia="Nunito" w:hAnsi="Nunito" w:cs="Nunito"/>
          <w:b/>
          <w:color w:val="2A2A2A"/>
          <w:sz w:val="24"/>
          <w:szCs w:val="24"/>
          <w:u w:val="single"/>
        </w:rPr>
        <w:t>and</w:t>
      </w:r>
      <w:r>
        <w:rPr>
          <w:rFonts w:ascii="Nunito" w:eastAsia="Nunito" w:hAnsi="Nunito" w:cs="Nunito"/>
          <w:b/>
          <w:color w:val="2A2A2A"/>
          <w:sz w:val="24"/>
          <w:szCs w:val="24"/>
        </w:rPr>
        <w:t xml:space="preserve"> Tuesday. This learning is spread out over two days. </w:t>
      </w:r>
      <w:r>
        <w:rPr>
          <w:rFonts w:ascii="Nunito" w:eastAsia="Nunito" w:hAnsi="Nunito" w:cs="Nunito"/>
          <w:color w:val="2A2A2A"/>
          <w:sz w:val="24"/>
          <w:szCs w:val="24"/>
        </w:rPr>
        <w:t xml:space="preserve">Click on the speaker icon to hear recordings of the vocabulary pronounced correctly. We </w:t>
      </w:r>
      <w:r>
        <w:rPr>
          <w:rFonts w:ascii="Nunito" w:eastAsia="Nunito" w:hAnsi="Nunito" w:cs="Nunito"/>
          <w:color w:val="2A2A2A"/>
          <w:sz w:val="24"/>
          <w:szCs w:val="24"/>
        </w:rPr>
        <w:lastRenderedPageBreak/>
        <w:t>have also included the words from last week for your child to revise. On the PowerPoint, you will also find some li</w:t>
      </w:r>
      <w:r>
        <w:rPr>
          <w:rFonts w:ascii="Nunito" w:eastAsia="Nunito" w:hAnsi="Nunito" w:cs="Nunito"/>
          <w:color w:val="2A2A2A"/>
          <w:sz w:val="24"/>
          <w:szCs w:val="24"/>
        </w:rPr>
        <w:t xml:space="preserve">stening </w:t>
      </w:r>
      <w:proofErr w:type="gramStart"/>
      <w:r>
        <w:rPr>
          <w:rFonts w:ascii="Nunito" w:eastAsia="Nunito" w:hAnsi="Nunito" w:cs="Nunito"/>
          <w:color w:val="2A2A2A"/>
          <w:sz w:val="24"/>
          <w:szCs w:val="24"/>
        </w:rPr>
        <w:t>activities  and</w:t>
      </w:r>
      <w:proofErr w:type="gramEnd"/>
      <w:r>
        <w:rPr>
          <w:rFonts w:ascii="Nunito" w:eastAsia="Nunito" w:hAnsi="Nunito" w:cs="Nunito"/>
          <w:color w:val="2A2A2A"/>
          <w:sz w:val="24"/>
          <w:szCs w:val="24"/>
        </w:rPr>
        <w:t xml:space="preserve"> a poem from last week for  your child’s enjoyment. </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Below is a table of the new vocabulary on this topic for the week.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1361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61B" w:rsidRDefault="009753CF">
            <w:pPr>
              <w:widowControl w:val="0"/>
              <w:spacing w:before="240" w:line="240" w:lineRule="auto"/>
              <w:rPr>
                <w:color w:val="2A2A2A"/>
                <w:sz w:val="24"/>
                <w:szCs w:val="24"/>
              </w:rPr>
            </w:pPr>
            <w:r>
              <w:rPr>
                <w:color w:val="2A2A2A"/>
                <w:sz w:val="24"/>
                <w:szCs w:val="24"/>
              </w:rPr>
              <w:t xml:space="preserve">Fear </w:t>
            </w:r>
            <w:proofErr w:type="spellStart"/>
            <w:r>
              <w:rPr>
                <w:color w:val="2A2A2A"/>
                <w:sz w:val="24"/>
                <w:szCs w:val="24"/>
              </w:rPr>
              <w:t>grinn</w:t>
            </w:r>
            <w:proofErr w:type="spellEnd"/>
          </w:p>
          <w:p w:rsidR="00B1361B" w:rsidRDefault="009753CF">
            <w:pPr>
              <w:widowControl w:val="0"/>
              <w:spacing w:before="240" w:line="240" w:lineRule="auto"/>
              <w:rPr>
                <w:color w:val="2A2A2A"/>
                <w:sz w:val="24"/>
                <w:szCs w:val="24"/>
              </w:rPr>
            </w:pPr>
            <w:r>
              <w:rPr>
                <w:color w:val="2A2A2A"/>
                <w:sz w:val="24"/>
                <w:szCs w:val="24"/>
              </w:rPr>
              <w:t>(Clown)</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61B" w:rsidRDefault="009753CF">
            <w:pPr>
              <w:widowControl w:val="0"/>
              <w:spacing w:before="240" w:line="240" w:lineRule="auto"/>
              <w:rPr>
                <w:color w:val="2A2A2A"/>
                <w:sz w:val="24"/>
                <w:szCs w:val="24"/>
              </w:rPr>
            </w:pPr>
            <w:r>
              <w:rPr>
                <w:color w:val="2A2A2A"/>
                <w:sz w:val="24"/>
                <w:szCs w:val="24"/>
              </w:rPr>
              <w:t xml:space="preserve">Ag </w:t>
            </w:r>
            <w:proofErr w:type="spellStart"/>
            <w:r>
              <w:rPr>
                <w:color w:val="2A2A2A"/>
                <w:sz w:val="24"/>
                <w:szCs w:val="24"/>
              </w:rPr>
              <w:t>súgradh</w:t>
            </w:r>
            <w:proofErr w:type="spellEnd"/>
          </w:p>
          <w:p w:rsidR="00B1361B" w:rsidRDefault="009753CF">
            <w:pPr>
              <w:widowControl w:val="0"/>
              <w:spacing w:before="240" w:line="240" w:lineRule="auto"/>
              <w:rPr>
                <w:color w:val="2A2A2A"/>
                <w:sz w:val="24"/>
                <w:szCs w:val="24"/>
              </w:rPr>
            </w:pPr>
            <w:r>
              <w:rPr>
                <w:color w:val="2A2A2A"/>
                <w:sz w:val="24"/>
                <w:szCs w:val="24"/>
              </w:rPr>
              <w:t>(Playing)</w:t>
            </w:r>
          </w:p>
        </w:tc>
      </w:tr>
      <w:tr w:rsidR="00B1361B">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1361B" w:rsidRDefault="009753CF">
            <w:pPr>
              <w:widowControl w:val="0"/>
              <w:spacing w:before="240" w:line="240" w:lineRule="auto"/>
              <w:rPr>
                <w:color w:val="2A2A2A"/>
                <w:sz w:val="24"/>
                <w:szCs w:val="24"/>
              </w:rPr>
            </w:pPr>
            <w:r>
              <w:rPr>
                <w:color w:val="2A2A2A"/>
                <w:sz w:val="24"/>
                <w:szCs w:val="24"/>
              </w:rPr>
              <w:t xml:space="preserve">Ag </w:t>
            </w:r>
            <w:proofErr w:type="spellStart"/>
            <w:r>
              <w:rPr>
                <w:color w:val="2A2A2A"/>
                <w:sz w:val="24"/>
                <w:szCs w:val="24"/>
              </w:rPr>
              <w:t>canadh</w:t>
            </w:r>
            <w:proofErr w:type="spellEnd"/>
          </w:p>
          <w:p w:rsidR="00B1361B" w:rsidRDefault="009753CF">
            <w:pPr>
              <w:widowControl w:val="0"/>
              <w:spacing w:before="240" w:line="240" w:lineRule="auto"/>
              <w:rPr>
                <w:color w:val="2A2A2A"/>
                <w:sz w:val="24"/>
                <w:szCs w:val="24"/>
              </w:rPr>
            </w:pPr>
            <w:r>
              <w:rPr>
                <w:color w:val="2A2A2A"/>
                <w:sz w:val="24"/>
                <w:szCs w:val="24"/>
              </w:rPr>
              <w:t>(Singing)</w:t>
            </w:r>
          </w:p>
        </w:tc>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1361B" w:rsidRDefault="009753CF">
            <w:pPr>
              <w:widowControl w:val="0"/>
              <w:spacing w:before="240" w:line="240" w:lineRule="auto"/>
              <w:rPr>
                <w:color w:val="2A2A2A"/>
                <w:sz w:val="24"/>
                <w:szCs w:val="24"/>
              </w:rPr>
            </w:pPr>
            <w:proofErr w:type="spellStart"/>
            <w:r>
              <w:rPr>
                <w:color w:val="2A2A2A"/>
                <w:sz w:val="24"/>
                <w:szCs w:val="24"/>
              </w:rPr>
              <w:t>Seomra</w:t>
            </w:r>
            <w:proofErr w:type="spellEnd"/>
            <w:r>
              <w:rPr>
                <w:color w:val="2A2A2A"/>
                <w:sz w:val="24"/>
                <w:szCs w:val="24"/>
              </w:rPr>
              <w:t xml:space="preserve"> </w:t>
            </w:r>
            <w:proofErr w:type="spellStart"/>
            <w:r>
              <w:rPr>
                <w:color w:val="2A2A2A"/>
                <w:sz w:val="24"/>
                <w:szCs w:val="24"/>
              </w:rPr>
              <w:t>suí</w:t>
            </w:r>
            <w:proofErr w:type="spellEnd"/>
          </w:p>
          <w:p w:rsidR="00B1361B" w:rsidRDefault="009753CF">
            <w:pPr>
              <w:widowControl w:val="0"/>
              <w:spacing w:before="240" w:line="240" w:lineRule="auto"/>
              <w:rPr>
                <w:color w:val="2A2A2A"/>
                <w:sz w:val="24"/>
                <w:szCs w:val="24"/>
              </w:rPr>
            </w:pPr>
            <w:r>
              <w:rPr>
                <w:color w:val="2A2A2A"/>
                <w:sz w:val="24"/>
                <w:szCs w:val="24"/>
              </w:rPr>
              <w:t>(Sitting room)</w:t>
            </w:r>
          </w:p>
        </w:tc>
      </w:tr>
    </w:tbl>
    <w:p w:rsidR="00B1361B" w:rsidRDefault="009753CF">
      <w:pPr>
        <w:rPr>
          <w:rFonts w:ascii="Nunito" w:eastAsia="Nunito" w:hAnsi="Nunito" w:cs="Nunito"/>
          <w:color w:val="2A2A2A"/>
          <w:sz w:val="24"/>
          <w:szCs w:val="24"/>
        </w:rPr>
      </w:pPr>
      <w:r>
        <w:rPr>
          <w:rFonts w:ascii="Nunito" w:eastAsia="Nunito" w:hAnsi="Nunito" w:cs="Nunito"/>
          <w:color w:val="2A2A2A"/>
          <w:sz w:val="24"/>
          <w:szCs w:val="24"/>
          <w:u w:val="single"/>
        </w:rPr>
        <w:t>5. Well-being Fortnight:</w:t>
      </w:r>
      <w:r>
        <w:rPr>
          <w:rFonts w:ascii="Nunito" w:eastAsia="Nunito" w:hAnsi="Nunito" w:cs="Nunito"/>
          <w:color w:val="2A2A2A"/>
          <w:sz w:val="24"/>
          <w:szCs w:val="24"/>
        </w:rPr>
        <w:t xml:space="preserve"> Go to the </w:t>
      </w:r>
      <w:hyperlink r:id="rId8">
        <w:r>
          <w:rPr>
            <w:rFonts w:ascii="Nunito" w:eastAsia="Nunito" w:hAnsi="Nunito" w:cs="Nunito"/>
            <w:color w:val="1155CC"/>
            <w:sz w:val="24"/>
            <w:szCs w:val="24"/>
            <w:u w:val="single"/>
          </w:rPr>
          <w:t>Well-being Fortnight</w:t>
        </w:r>
      </w:hyperlink>
      <w:r>
        <w:rPr>
          <w:rFonts w:ascii="Nunito" w:eastAsia="Nunito" w:hAnsi="Nunito" w:cs="Nunito"/>
          <w:color w:val="2A2A2A"/>
          <w:sz w:val="24"/>
          <w:szCs w:val="24"/>
        </w:rPr>
        <w:t xml:space="preserve"> page for today’s activity!</w:t>
      </w:r>
    </w:p>
    <w:p w:rsidR="00B1361B" w:rsidRDefault="00B1361B">
      <w:pPr>
        <w:rPr>
          <w:rFonts w:ascii="Nunito" w:eastAsia="Nunito" w:hAnsi="Nunito" w:cs="Nunito"/>
          <w:color w:val="2A2A2A"/>
          <w:sz w:val="24"/>
          <w:szCs w:val="24"/>
        </w:rPr>
      </w:pPr>
    </w:p>
    <w:p w:rsidR="00B1361B" w:rsidRDefault="00B1361B">
      <w:pPr>
        <w:rPr>
          <w:rFonts w:ascii="Calibri" w:eastAsia="Calibri" w:hAnsi="Calibri" w:cs="Calibri"/>
          <w:b/>
          <w:sz w:val="24"/>
          <w:szCs w:val="24"/>
          <w:u w:val="single"/>
        </w:rPr>
      </w:pPr>
    </w:p>
    <w:p w:rsidR="00B1361B" w:rsidRDefault="00B1361B">
      <w:pPr>
        <w:rPr>
          <w:rFonts w:ascii="Calibri" w:eastAsia="Calibri" w:hAnsi="Calibri" w:cs="Calibri"/>
          <w:b/>
          <w:sz w:val="24"/>
          <w:szCs w:val="24"/>
          <w:u w:val="single"/>
        </w:rPr>
      </w:pPr>
    </w:p>
    <w:p w:rsidR="00B1361B" w:rsidRDefault="00B1361B">
      <w:pPr>
        <w:rPr>
          <w:rFonts w:ascii="Calibri" w:eastAsia="Calibri" w:hAnsi="Calibri" w:cs="Calibri"/>
          <w:b/>
          <w:sz w:val="24"/>
          <w:szCs w:val="24"/>
          <w:u w:val="single"/>
        </w:rPr>
      </w:pPr>
    </w:p>
    <w:p w:rsidR="00B1361B" w:rsidRDefault="00B1361B">
      <w:pPr>
        <w:rPr>
          <w:rFonts w:ascii="Calibri" w:eastAsia="Calibri" w:hAnsi="Calibri" w:cs="Calibri"/>
          <w:b/>
          <w:sz w:val="24"/>
          <w:szCs w:val="24"/>
          <w:u w:val="single"/>
        </w:rPr>
      </w:pPr>
    </w:p>
    <w:p w:rsidR="00B1361B" w:rsidRDefault="00B1361B">
      <w:pPr>
        <w:rPr>
          <w:rFonts w:ascii="Calibri" w:eastAsia="Calibri" w:hAnsi="Calibri" w:cs="Calibri"/>
          <w:b/>
          <w:sz w:val="24"/>
          <w:szCs w:val="24"/>
          <w:u w:val="single"/>
        </w:rPr>
      </w:pPr>
    </w:p>
    <w:p w:rsidR="00B1361B" w:rsidRDefault="00B1361B">
      <w:pPr>
        <w:rPr>
          <w:rFonts w:ascii="Calibri" w:eastAsia="Calibri" w:hAnsi="Calibri" w:cs="Calibri"/>
          <w:b/>
          <w:sz w:val="24"/>
          <w:szCs w:val="24"/>
          <w:u w:val="single"/>
        </w:rPr>
      </w:pPr>
    </w:p>
    <w:p w:rsidR="00B1361B" w:rsidRDefault="00B1361B">
      <w:pPr>
        <w:rPr>
          <w:rFonts w:ascii="Calibri" w:eastAsia="Calibri" w:hAnsi="Calibri" w:cs="Calibri"/>
          <w:b/>
          <w:sz w:val="24"/>
          <w:szCs w:val="24"/>
          <w:u w:val="single"/>
        </w:rPr>
      </w:pPr>
    </w:p>
    <w:p w:rsidR="00B1361B" w:rsidRDefault="009753CF">
      <w:pPr>
        <w:rPr>
          <w:rFonts w:ascii="Calibri" w:eastAsia="Calibri" w:hAnsi="Calibri" w:cs="Calibri"/>
          <w:b/>
          <w:sz w:val="24"/>
          <w:szCs w:val="24"/>
          <w:u w:val="single"/>
        </w:rPr>
      </w:pPr>
      <w:r>
        <w:rPr>
          <w:rFonts w:ascii="Calibri" w:eastAsia="Calibri" w:hAnsi="Calibri" w:cs="Calibri"/>
          <w:b/>
          <w:noProof/>
          <w:sz w:val="24"/>
          <w:szCs w:val="24"/>
          <w:u w:val="single"/>
          <w:lang w:val="en-IE"/>
        </w:rPr>
        <w:lastRenderedPageBreak/>
        <w:drawing>
          <wp:inline distT="114300" distB="114300" distL="114300" distR="114300">
            <wp:extent cx="5705475" cy="8210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705475" cy="8210550"/>
                    </a:xfrm>
                    <a:prstGeom prst="rect">
                      <a:avLst/>
                    </a:prstGeom>
                    <a:ln/>
                  </pic:spPr>
                </pic:pic>
              </a:graphicData>
            </a:graphic>
          </wp:inline>
        </w:drawing>
      </w:r>
    </w:p>
    <w:p w:rsidR="00B1361B" w:rsidRDefault="00B1361B">
      <w:pPr>
        <w:rPr>
          <w:rFonts w:ascii="Calibri" w:eastAsia="Calibri" w:hAnsi="Calibri" w:cs="Calibri"/>
          <w:b/>
          <w:sz w:val="24"/>
          <w:szCs w:val="24"/>
          <w:u w:val="single"/>
        </w:rPr>
      </w:pPr>
    </w:p>
    <w:p w:rsidR="00B1361B" w:rsidRDefault="00B1361B">
      <w:pPr>
        <w:rPr>
          <w:rFonts w:ascii="Calibri" w:eastAsia="Calibri" w:hAnsi="Calibri" w:cs="Calibri"/>
          <w:b/>
          <w:sz w:val="24"/>
          <w:szCs w:val="24"/>
          <w:u w:val="single"/>
        </w:rPr>
      </w:pPr>
    </w:p>
    <w:p w:rsidR="00B1361B" w:rsidRDefault="005F36D6">
      <w:pPr>
        <w:rPr>
          <w:rFonts w:ascii="Calibri" w:eastAsia="Calibri" w:hAnsi="Calibri" w:cs="Calibri"/>
          <w:b/>
          <w:sz w:val="24"/>
          <w:szCs w:val="24"/>
          <w:u w:val="single"/>
        </w:rPr>
      </w:pPr>
      <w:bookmarkStart w:id="0" w:name="_GoBack"/>
      <w:r>
        <w:rPr>
          <w:rFonts w:ascii="Calibri" w:eastAsia="Calibri" w:hAnsi="Calibri" w:cs="Calibri"/>
          <w:b/>
          <w:noProof/>
          <w:sz w:val="24"/>
          <w:szCs w:val="24"/>
          <w:u w:val="single"/>
          <w:lang w:val="en-IE"/>
        </w:rPr>
        <w:drawing>
          <wp:inline distT="114300" distB="114300" distL="114300" distR="114300" wp14:anchorId="64BE3223" wp14:editId="6F964313">
            <wp:extent cx="5886450" cy="75533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886450" cy="7553325"/>
                    </a:xfrm>
                    <a:prstGeom prst="rect">
                      <a:avLst/>
                    </a:prstGeom>
                    <a:ln/>
                  </pic:spPr>
                </pic:pic>
              </a:graphicData>
            </a:graphic>
          </wp:inline>
        </w:drawing>
      </w:r>
      <w:bookmarkEnd w:id="0"/>
    </w:p>
    <w:p w:rsidR="00B1361B" w:rsidRDefault="00B1361B">
      <w:pPr>
        <w:rPr>
          <w:rFonts w:ascii="Calibri" w:eastAsia="Calibri" w:hAnsi="Calibri" w:cs="Calibri"/>
          <w:b/>
          <w:sz w:val="24"/>
          <w:szCs w:val="24"/>
          <w:u w:val="single"/>
        </w:rPr>
      </w:pPr>
    </w:p>
    <w:p w:rsidR="00B1361B" w:rsidRDefault="00B1361B">
      <w:pPr>
        <w:rPr>
          <w:rFonts w:ascii="Calibri" w:eastAsia="Calibri" w:hAnsi="Calibri" w:cs="Calibri"/>
          <w:b/>
          <w:sz w:val="24"/>
          <w:szCs w:val="24"/>
          <w:u w:val="single"/>
        </w:rPr>
      </w:pPr>
    </w:p>
    <w:p w:rsidR="00B1361B" w:rsidRDefault="009753CF">
      <w:pPr>
        <w:rPr>
          <w:rFonts w:ascii="Nunito" w:eastAsia="Nunito" w:hAnsi="Nunito" w:cs="Nunito"/>
          <w:b/>
          <w:color w:val="2A2A2A"/>
          <w:sz w:val="24"/>
          <w:szCs w:val="24"/>
          <w:u w:val="single"/>
        </w:rPr>
      </w:pPr>
      <w:r>
        <w:rPr>
          <w:rFonts w:ascii="Nunito" w:eastAsia="Nunito" w:hAnsi="Nunito" w:cs="Nunito"/>
          <w:b/>
          <w:color w:val="2A2A2A"/>
          <w:sz w:val="36"/>
          <w:szCs w:val="36"/>
          <w:u w:val="single"/>
        </w:rPr>
        <w:t>Tuesday:</w:t>
      </w:r>
      <w:r>
        <w:rPr>
          <w:rFonts w:ascii="Nunito" w:eastAsia="Nunito" w:hAnsi="Nunito" w:cs="Nunito"/>
          <w:b/>
          <w:color w:val="2A2A2A"/>
          <w:sz w:val="24"/>
          <w:szCs w:val="24"/>
          <w:u w:val="single"/>
        </w:rPr>
        <w:t xml:space="preserve"> </w:t>
      </w:r>
    </w:p>
    <w:p w:rsidR="00B1361B" w:rsidRDefault="009753CF">
      <w:pPr>
        <w:rPr>
          <w:rFonts w:ascii="Nunito" w:eastAsia="Nunito" w:hAnsi="Nunito" w:cs="Nunito"/>
          <w:b/>
          <w:color w:val="2A2A2A"/>
          <w:sz w:val="24"/>
          <w:szCs w:val="24"/>
          <w:u w:val="single"/>
        </w:rPr>
      </w:pPr>
      <w:r>
        <w:rPr>
          <w:rFonts w:ascii="Nunito" w:eastAsia="Nunito" w:hAnsi="Nunito" w:cs="Nunito"/>
          <w:color w:val="2A2A2A"/>
          <w:sz w:val="24"/>
          <w:szCs w:val="24"/>
          <w:u w:val="single"/>
        </w:rPr>
        <w:t>1. English - Speaking and Listening:</w:t>
      </w:r>
      <w:r>
        <w:rPr>
          <w:rFonts w:ascii="Nunito" w:eastAsia="Nunito" w:hAnsi="Nunito" w:cs="Nunito"/>
          <w:color w:val="2A2A2A"/>
          <w:sz w:val="24"/>
          <w:szCs w:val="24"/>
        </w:rPr>
        <w:t xml:space="preserve"> </w:t>
      </w:r>
      <w:r>
        <w:rPr>
          <w:rFonts w:ascii="Nunito" w:eastAsia="Nunito" w:hAnsi="Nunito" w:cs="Nunito"/>
          <w:b/>
          <w:color w:val="2A2A2A"/>
          <w:sz w:val="24"/>
          <w:szCs w:val="24"/>
        </w:rPr>
        <w:t>Please go to Seesaw to see a video of a ‘Morning Meeting’</w:t>
      </w:r>
      <w:r>
        <w:rPr>
          <w:rFonts w:ascii="Nunito" w:eastAsia="Nunito" w:hAnsi="Nunito" w:cs="Nunito"/>
          <w:color w:val="2A2A2A"/>
          <w:sz w:val="24"/>
          <w:szCs w:val="24"/>
        </w:rPr>
        <w:t xml:space="preserve">. This is how we start every day in school. </w:t>
      </w:r>
    </w:p>
    <w:p w:rsidR="00B1361B" w:rsidRDefault="009753CF">
      <w:pPr>
        <w:rPr>
          <w:rFonts w:ascii="Calibri" w:eastAsia="Calibri" w:hAnsi="Calibri" w:cs="Calibri"/>
          <w:b/>
          <w:color w:val="2A2A2A"/>
          <w:sz w:val="24"/>
          <w:szCs w:val="24"/>
          <w:u w:val="single"/>
        </w:rPr>
      </w:pPr>
      <w:r>
        <w:rPr>
          <w:rFonts w:ascii="Calibri" w:eastAsia="Calibri" w:hAnsi="Calibri" w:cs="Calibri"/>
          <w:color w:val="2A2A2A"/>
          <w:sz w:val="24"/>
          <w:szCs w:val="24"/>
        </w:rPr>
        <w:t xml:space="preserve">2. </w:t>
      </w:r>
      <w:r>
        <w:rPr>
          <w:rFonts w:ascii="Calibri" w:eastAsia="Calibri" w:hAnsi="Calibri" w:cs="Calibri"/>
          <w:color w:val="2A2A2A"/>
          <w:sz w:val="24"/>
          <w:szCs w:val="24"/>
          <w:u w:val="single"/>
        </w:rPr>
        <w:t>English - op word family:</w:t>
      </w:r>
      <w:r>
        <w:rPr>
          <w:rFonts w:ascii="Calibri" w:eastAsia="Calibri" w:hAnsi="Calibri" w:cs="Calibri"/>
          <w:color w:val="2A2A2A"/>
          <w:sz w:val="24"/>
          <w:szCs w:val="24"/>
        </w:rPr>
        <w:t xml:space="preserve"> Think of some words that belong in the </w:t>
      </w:r>
      <w:r>
        <w:rPr>
          <w:rFonts w:ascii="Calibri" w:eastAsia="Calibri" w:hAnsi="Calibri" w:cs="Calibri"/>
          <w:b/>
          <w:color w:val="2A2A2A"/>
          <w:sz w:val="24"/>
          <w:szCs w:val="24"/>
        </w:rPr>
        <w:t>‘op’</w:t>
      </w:r>
      <w:r>
        <w:rPr>
          <w:rFonts w:ascii="Calibri" w:eastAsia="Calibri" w:hAnsi="Calibri" w:cs="Calibri"/>
          <w:color w:val="2A2A2A"/>
          <w:sz w:val="24"/>
          <w:szCs w:val="24"/>
        </w:rPr>
        <w:t xml:space="preserve"> word family (hop, stop, mop, top, etc.). Your child can try to write a list of -op words.  </w:t>
      </w:r>
      <w:r>
        <w:rPr>
          <w:rFonts w:ascii="Calibri" w:eastAsia="Calibri" w:hAnsi="Calibri" w:cs="Calibri"/>
          <w:b/>
          <w:color w:val="2A2A2A"/>
          <w:sz w:val="24"/>
          <w:szCs w:val="24"/>
        </w:rPr>
        <w:t xml:space="preserve">There is a worksheet below to </w:t>
      </w:r>
      <w:proofErr w:type="spellStart"/>
      <w:r>
        <w:rPr>
          <w:rFonts w:ascii="Calibri" w:eastAsia="Calibri" w:hAnsi="Calibri" w:cs="Calibri"/>
          <w:b/>
          <w:color w:val="2A2A2A"/>
          <w:sz w:val="24"/>
          <w:szCs w:val="24"/>
        </w:rPr>
        <w:t>practise</w:t>
      </w:r>
      <w:proofErr w:type="spellEnd"/>
      <w:r>
        <w:rPr>
          <w:rFonts w:ascii="Calibri" w:eastAsia="Calibri" w:hAnsi="Calibri" w:cs="Calibri"/>
          <w:b/>
          <w:color w:val="2A2A2A"/>
          <w:sz w:val="24"/>
          <w:szCs w:val="24"/>
        </w:rPr>
        <w:t xml:space="preserve"> -op words. </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3. </w:t>
      </w:r>
      <w:proofErr w:type="spellStart"/>
      <w:r>
        <w:rPr>
          <w:rFonts w:ascii="Nunito" w:eastAsia="Nunito" w:hAnsi="Nunito" w:cs="Nunito"/>
          <w:color w:val="2A2A2A"/>
          <w:sz w:val="24"/>
          <w:szCs w:val="24"/>
          <w:u w:val="single"/>
        </w:rPr>
        <w:t>Maths</w:t>
      </w:r>
      <w:proofErr w:type="spellEnd"/>
      <w:proofErr w:type="gramStart"/>
      <w:r>
        <w:rPr>
          <w:rFonts w:ascii="Nunito" w:eastAsia="Nunito" w:hAnsi="Nunito" w:cs="Nunito"/>
          <w:color w:val="2A2A2A"/>
          <w:sz w:val="24"/>
          <w:szCs w:val="24"/>
          <w:u w:val="single"/>
        </w:rPr>
        <w:t>- :</w:t>
      </w:r>
      <w:proofErr w:type="gramEnd"/>
      <w:r>
        <w:rPr>
          <w:rFonts w:ascii="Nunito" w:eastAsia="Nunito" w:hAnsi="Nunito" w:cs="Nunito"/>
          <w:color w:val="2A2A2A"/>
          <w:sz w:val="24"/>
          <w:szCs w:val="24"/>
        </w:rPr>
        <w:t xml:space="preserve"> Partition sets. Choose 2 objects and place the objects into the partition set. Can you write the number bond to match your set? Can you put the objects into the partition set a different way? U</w:t>
      </w:r>
      <w:r>
        <w:rPr>
          <w:rFonts w:ascii="Nunito" w:eastAsia="Nunito" w:hAnsi="Nunito" w:cs="Nunito"/>
          <w:color w:val="2A2A2A"/>
          <w:sz w:val="24"/>
          <w:szCs w:val="24"/>
        </w:rPr>
        <w:t xml:space="preserve">se the partition set from yesterday or make your own. </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Go back to the website for a link to a </w:t>
      </w:r>
      <w:proofErr w:type="spellStart"/>
      <w:r>
        <w:rPr>
          <w:rFonts w:ascii="Nunito" w:eastAsia="Nunito" w:hAnsi="Nunito" w:cs="Nunito"/>
          <w:color w:val="2A2A2A"/>
          <w:sz w:val="24"/>
          <w:szCs w:val="24"/>
        </w:rPr>
        <w:t>Maths</w:t>
      </w:r>
      <w:proofErr w:type="spellEnd"/>
      <w:r>
        <w:rPr>
          <w:rFonts w:ascii="Nunito" w:eastAsia="Nunito" w:hAnsi="Nunito" w:cs="Nunito"/>
          <w:color w:val="2A2A2A"/>
          <w:sz w:val="24"/>
          <w:szCs w:val="24"/>
        </w:rPr>
        <w:t xml:space="preserve"> game about counting. </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4. </w:t>
      </w:r>
      <w:proofErr w:type="spellStart"/>
      <w:r>
        <w:rPr>
          <w:rFonts w:ascii="Nunito" w:eastAsia="Nunito" w:hAnsi="Nunito" w:cs="Nunito"/>
          <w:color w:val="2A2A2A"/>
          <w:sz w:val="24"/>
          <w:szCs w:val="24"/>
          <w:u w:val="single"/>
        </w:rPr>
        <w:t>Gaeilge</w:t>
      </w:r>
      <w:proofErr w:type="spellEnd"/>
      <w:r>
        <w:rPr>
          <w:rFonts w:ascii="Nunito" w:eastAsia="Nunito" w:hAnsi="Nunito" w:cs="Nunito"/>
          <w:color w:val="2A2A2A"/>
          <w:sz w:val="24"/>
          <w:szCs w:val="24"/>
          <w:u w:val="single"/>
        </w:rPr>
        <w:t>:</w:t>
      </w:r>
      <w:r>
        <w:rPr>
          <w:rFonts w:ascii="Nunito" w:eastAsia="Nunito" w:hAnsi="Nunito" w:cs="Nunito"/>
          <w:color w:val="2A2A2A"/>
          <w:sz w:val="24"/>
          <w:szCs w:val="24"/>
        </w:rPr>
        <w:t xml:space="preserve"> Please refer to Monday’s activity above. </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5. </w:t>
      </w:r>
      <w:r>
        <w:rPr>
          <w:rFonts w:ascii="Nunito" w:eastAsia="Nunito" w:hAnsi="Nunito" w:cs="Nunito"/>
          <w:color w:val="2A2A2A"/>
          <w:sz w:val="24"/>
          <w:szCs w:val="24"/>
          <w:u w:val="single"/>
        </w:rPr>
        <w:t>Well-being Fortnight:</w:t>
      </w:r>
      <w:r>
        <w:rPr>
          <w:rFonts w:ascii="Nunito" w:eastAsia="Nunito" w:hAnsi="Nunito" w:cs="Nunito"/>
          <w:color w:val="2A2A2A"/>
          <w:sz w:val="24"/>
          <w:szCs w:val="24"/>
        </w:rPr>
        <w:t xml:space="preserve"> Go to the </w:t>
      </w:r>
      <w:hyperlink r:id="rId11">
        <w:r>
          <w:rPr>
            <w:rFonts w:ascii="Nunito" w:eastAsia="Nunito" w:hAnsi="Nunito" w:cs="Nunito"/>
            <w:color w:val="1155CC"/>
            <w:sz w:val="24"/>
            <w:szCs w:val="24"/>
            <w:u w:val="single"/>
          </w:rPr>
          <w:t>Well-being Fortnight</w:t>
        </w:r>
      </w:hyperlink>
      <w:r>
        <w:rPr>
          <w:rFonts w:ascii="Nunito" w:eastAsia="Nunito" w:hAnsi="Nunito" w:cs="Nunito"/>
          <w:color w:val="2A2A2A"/>
          <w:sz w:val="24"/>
          <w:szCs w:val="24"/>
        </w:rPr>
        <w:t xml:space="preserve"> page for today’s activity!</w:t>
      </w: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Pr="005F36D6" w:rsidRDefault="009753CF">
      <w:pPr>
        <w:rPr>
          <w:rFonts w:ascii="Nunito" w:eastAsia="Nunito" w:hAnsi="Nunito" w:cs="Nunito"/>
          <w:color w:val="2A2A2A"/>
          <w:sz w:val="24"/>
          <w:szCs w:val="24"/>
        </w:rPr>
      </w:pPr>
      <w:r>
        <w:rPr>
          <w:rFonts w:ascii="Nunito" w:eastAsia="Nunito" w:hAnsi="Nunito" w:cs="Nunito"/>
          <w:noProof/>
          <w:color w:val="2A2A2A"/>
          <w:sz w:val="24"/>
          <w:szCs w:val="24"/>
          <w:lang w:val="en-IE"/>
        </w:rPr>
        <w:lastRenderedPageBreak/>
        <w:drawing>
          <wp:inline distT="114300" distB="114300" distL="114300" distR="114300">
            <wp:extent cx="5619750" cy="822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619750" cy="8229600"/>
                    </a:xfrm>
                    <a:prstGeom prst="rect">
                      <a:avLst/>
                    </a:prstGeom>
                    <a:ln/>
                  </pic:spPr>
                </pic:pic>
              </a:graphicData>
            </a:graphic>
          </wp:inline>
        </w:drawing>
      </w:r>
      <w:r>
        <w:rPr>
          <w:rFonts w:ascii="Nunito" w:eastAsia="Nunito" w:hAnsi="Nunito" w:cs="Nunito"/>
          <w:b/>
          <w:sz w:val="36"/>
          <w:szCs w:val="36"/>
          <w:u w:val="single"/>
        </w:rPr>
        <w:lastRenderedPageBreak/>
        <w:t>Wednesday:</w:t>
      </w:r>
    </w:p>
    <w:p w:rsidR="00B1361B" w:rsidRDefault="009753CF">
      <w:pPr>
        <w:rPr>
          <w:rFonts w:ascii="Nunito" w:eastAsia="Nunito" w:hAnsi="Nunito" w:cs="Nunito"/>
          <w:b/>
          <w:sz w:val="36"/>
          <w:szCs w:val="36"/>
          <w:u w:val="single"/>
        </w:rPr>
      </w:pPr>
      <w:r>
        <w:rPr>
          <w:rFonts w:ascii="Nunito" w:eastAsia="Nunito" w:hAnsi="Nunito" w:cs="Nunito"/>
          <w:color w:val="2A2A2A"/>
          <w:sz w:val="24"/>
          <w:szCs w:val="24"/>
          <w:u w:val="single"/>
        </w:rPr>
        <w:t>1. English - Speaking and Listening:</w:t>
      </w:r>
      <w:r>
        <w:rPr>
          <w:rFonts w:ascii="Nunito" w:eastAsia="Nunito" w:hAnsi="Nunito" w:cs="Nunito"/>
          <w:color w:val="2A2A2A"/>
          <w:sz w:val="24"/>
          <w:szCs w:val="24"/>
        </w:rPr>
        <w:t xml:space="preserve"> </w:t>
      </w:r>
      <w:r>
        <w:rPr>
          <w:rFonts w:ascii="Nunito" w:eastAsia="Nunito" w:hAnsi="Nunito" w:cs="Nunito"/>
          <w:b/>
          <w:color w:val="2A2A2A"/>
          <w:sz w:val="24"/>
          <w:szCs w:val="24"/>
        </w:rPr>
        <w:t>Please go to Seesaw to see a video of a ‘Morning Meeting’</w:t>
      </w:r>
      <w:r>
        <w:rPr>
          <w:rFonts w:ascii="Nunito" w:eastAsia="Nunito" w:hAnsi="Nunito" w:cs="Nunito"/>
          <w:color w:val="2A2A2A"/>
          <w:sz w:val="24"/>
          <w:szCs w:val="24"/>
        </w:rPr>
        <w:t xml:space="preserve">. This is how we start every day in school. </w:t>
      </w:r>
    </w:p>
    <w:p w:rsidR="00B1361B" w:rsidRDefault="009753CF">
      <w:pPr>
        <w:rPr>
          <w:rFonts w:ascii="Nunito" w:eastAsia="Nunito" w:hAnsi="Nunito" w:cs="Nunito"/>
          <w:color w:val="2A2A2A"/>
          <w:sz w:val="24"/>
          <w:szCs w:val="24"/>
        </w:rPr>
      </w:pPr>
      <w:r>
        <w:rPr>
          <w:rFonts w:ascii="Cambria" w:eastAsia="Cambria" w:hAnsi="Cambria" w:cs="Cambria"/>
          <w:color w:val="2A2A2A"/>
          <w:sz w:val="24"/>
          <w:szCs w:val="24"/>
        </w:rPr>
        <w:t xml:space="preserve">2. </w:t>
      </w:r>
      <w:r>
        <w:rPr>
          <w:rFonts w:ascii="Nunito" w:eastAsia="Nunito" w:hAnsi="Nunito" w:cs="Nunito"/>
          <w:color w:val="2A2A2A"/>
          <w:sz w:val="24"/>
          <w:szCs w:val="24"/>
          <w:u w:val="single"/>
        </w:rPr>
        <w:t xml:space="preserve">English- Making Predictions: </w:t>
      </w:r>
      <w:r>
        <w:rPr>
          <w:rFonts w:ascii="Nunito" w:eastAsia="Nunito" w:hAnsi="Nunito" w:cs="Nunito"/>
          <w:color w:val="2A2A2A"/>
          <w:sz w:val="24"/>
          <w:szCs w:val="24"/>
        </w:rPr>
        <w:t xml:space="preserve">This week, you will be learning about making predictions. Do you know what “prediction” means? Discuss this at home. </w:t>
      </w:r>
    </w:p>
    <w:p w:rsidR="00B1361B" w:rsidRDefault="00B1361B">
      <w:pPr>
        <w:rPr>
          <w:rFonts w:ascii="Nunito" w:eastAsia="Nunito" w:hAnsi="Nunito" w:cs="Nunito"/>
          <w:color w:val="2A2A2A"/>
          <w:sz w:val="24"/>
          <w:szCs w:val="24"/>
        </w:rPr>
      </w:pP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Take some time to look at the images below. These images outline how and when we can make predictions. Notice that the child in the pictu</w:t>
      </w:r>
      <w:r>
        <w:rPr>
          <w:rFonts w:ascii="Nunito" w:eastAsia="Nunito" w:hAnsi="Nunito" w:cs="Nunito"/>
          <w:color w:val="2A2A2A"/>
          <w:sz w:val="24"/>
          <w:szCs w:val="24"/>
        </w:rPr>
        <w:t xml:space="preserve">re is using their fingers to create a “p”. This means they have a prediction, or a guess, to make. </w:t>
      </w:r>
    </w:p>
    <w:p w:rsidR="00B1361B" w:rsidRDefault="00B1361B">
      <w:pPr>
        <w:rPr>
          <w:rFonts w:ascii="Nunito" w:eastAsia="Nunito" w:hAnsi="Nunito" w:cs="Nunito"/>
          <w:color w:val="2A2A2A"/>
          <w:sz w:val="24"/>
          <w:szCs w:val="24"/>
        </w:rPr>
      </w:pPr>
    </w:p>
    <w:p w:rsidR="005F36D6" w:rsidRDefault="005F36D6">
      <w:pPr>
        <w:rPr>
          <w:rFonts w:ascii="Nunito" w:hAnsi="Nunito"/>
          <w:noProof/>
          <w:color w:val="2A2A2A"/>
          <w:bdr w:val="none" w:sz="0" w:space="0" w:color="auto" w:frame="1"/>
          <w:lang w:val="en-IE"/>
        </w:rPr>
      </w:pPr>
      <w:r>
        <w:rPr>
          <w:rFonts w:ascii="Nunito" w:eastAsia="Nunito" w:hAnsi="Nunito" w:cs="Nunito"/>
          <w:color w:val="2A2A2A"/>
          <w:sz w:val="24"/>
          <w:szCs w:val="24"/>
        </w:rPr>
        <w:t xml:space="preserve">                        </w:t>
      </w:r>
    </w:p>
    <w:p w:rsidR="005F36D6" w:rsidRDefault="005F36D6">
      <w:pPr>
        <w:rPr>
          <w:rFonts w:ascii="Nunito" w:eastAsia="Nunito" w:hAnsi="Nunito" w:cs="Nunito"/>
          <w:color w:val="2A2A2A"/>
          <w:sz w:val="24"/>
          <w:szCs w:val="24"/>
        </w:rPr>
      </w:pPr>
      <w:r>
        <w:rPr>
          <w:rFonts w:ascii="Nunito" w:eastAsia="Nunito" w:hAnsi="Nunito" w:cs="Nunito"/>
          <w:color w:val="2A2A2A"/>
          <w:sz w:val="24"/>
          <w:szCs w:val="24"/>
        </w:rPr>
        <w:t xml:space="preserve">                            </w:t>
      </w:r>
      <w:r>
        <w:rPr>
          <w:rFonts w:ascii="Nunito" w:hAnsi="Nunito"/>
          <w:noProof/>
          <w:color w:val="2A2A2A"/>
          <w:bdr w:val="none" w:sz="0" w:space="0" w:color="auto" w:frame="1"/>
          <w:lang w:val="en-IE"/>
        </w:rPr>
        <w:drawing>
          <wp:inline distT="0" distB="0" distL="0" distR="0">
            <wp:extent cx="2106191" cy="3820691"/>
            <wp:effectExtent l="0" t="0" r="8890" b="8890"/>
            <wp:docPr id="7" name="Picture 7" descr="https://lh6.googleusercontent.com/vUStb3ll52XK8NEtxAW3iaBJP4D5TH7-pd7tBtaHQp6dGKb4EfI848AkXOErt-Ecy8X_5bfBgkdcZHyAzLqqV6v0HbqzfVExTIsInK3xZIaLrPb3CGt-JhcCu3RfpOVwPS7vdX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UStb3ll52XK8NEtxAW3iaBJP4D5TH7-pd7tBtaHQp6dGKb4EfI848AkXOErt-Ecy8X_5bfBgkdcZHyAzLqqV6v0HbqzfVExTIsInK3xZIaLrPb3CGt-JhcCu3RfpOVwPS7vdXM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232" t="10438" r="13013" b="5150"/>
                    <a:stretch/>
                  </pic:blipFill>
                  <pic:spPr bwMode="auto">
                    <a:xfrm rot="16200000">
                      <a:off x="0" y="0"/>
                      <a:ext cx="2111172" cy="3829726"/>
                    </a:xfrm>
                    <a:prstGeom prst="rect">
                      <a:avLst/>
                    </a:prstGeom>
                    <a:noFill/>
                    <a:ln>
                      <a:noFill/>
                    </a:ln>
                    <a:extLst>
                      <a:ext uri="{53640926-AAD7-44D8-BBD7-CCE9431645EC}">
                        <a14:shadowObscured xmlns:a14="http://schemas.microsoft.com/office/drawing/2010/main"/>
                      </a:ext>
                    </a:extLst>
                  </pic:spPr>
                </pic:pic>
              </a:graphicData>
            </a:graphic>
          </wp:inline>
        </w:drawing>
      </w:r>
    </w:p>
    <w:p w:rsidR="00B1361B" w:rsidRDefault="00B1361B">
      <w:pPr>
        <w:rPr>
          <w:rFonts w:ascii="Nunito" w:eastAsia="Nunito" w:hAnsi="Nunito" w:cs="Nunito"/>
          <w:color w:val="2A2A2A"/>
          <w:sz w:val="24"/>
          <w:szCs w:val="24"/>
        </w:rPr>
      </w:pPr>
    </w:p>
    <w:p w:rsidR="00B1361B" w:rsidRDefault="00B1361B">
      <w:pPr>
        <w:rPr>
          <w:rFonts w:ascii="Nunito" w:eastAsia="Nunito" w:hAnsi="Nunito" w:cs="Nunito"/>
          <w:color w:val="2A2A2A"/>
          <w:sz w:val="24"/>
          <w:szCs w:val="24"/>
        </w:rPr>
      </w:pPr>
    </w:p>
    <w:p w:rsidR="00B1361B" w:rsidRDefault="009753CF">
      <w:pPr>
        <w:rPr>
          <w:rFonts w:ascii="Nunito" w:eastAsia="Nunito" w:hAnsi="Nunito" w:cs="Nunito"/>
          <w:color w:val="2A2A2A"/>
          <w:sz w:val="24"/>
          <w:szCs w:val="24"/>
        </w:rPr>
      </w:pPr>
      <w:r>
        <w:rPr>
          <w:rFonts w:ascii="Nunito" w:eastAsia="Nunito" w:hAnsi="Nunito" w:cs="Nunito"/>
          <w:noProof/>
          <w:color w:val="2A2A2A"/>
          <w:sz w:val="24"/>
          <w:szCs w:val="24"/>
          <w:lang w:val="en-IE"/>
        </w:rPr>
        <w:drawing>
          <wp:inline distT="114300" distB="114300" distL="114300" distR="114300">
            <wp:extent cx="3177198" cy="4738687"/>
            <wp:effectExtent l="780744" t="-780744" r="780744" b="-780744"/>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l="6835" t="14490" r="17974" b="6082"/>
                    <a:stretch>
                      <a:fillRect/>
                    </a:stretch>
                  </pic:blipFill>
                  <pic:spPr>
                    <a:xfrm rot="16200000">
                      <a:off x="0" y="0"/>
                      <a:ext cx="3177198" cy="4738687"/>
                    </a:xfrm>
                    <a:prstGeom prst="rect">
                      <a:avLst/>
                    </a:prstGeom>
                    <a:ln/>
                  </pic:spPr>
                </pic:pic>
              </a:graphicData>
            </a:graphic>
          </wp:inline>
        </w:drawing>
      </w:r>
    </w:p>
    <w:p w:rsidR="00B1361B" w:rsidRDefault="00B1361B">
      <w:pPr>
        <w:rPr>
          <w:rFonts w:ascii="Nunito" w:eastAsia="Nunito" w:hAnsi="Nunito" w:cs="Nunito"/>
          <w:color w:val="2A2A2A"/>
          <w:sz w:val="24"/>
          <w:szCs w:val="24"/>
        </w:rPr>
      </w:pP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Think about making predictions when reading the story </w:t>
      </w:r>
      <w:proofErr w:type="spellStart"/>
      <w:r>
        <w:rPr>
          <w:rFonts w:ascii="Nunito" w:eastAsia="Nunito" w:hAnsi="Nunito" w:cs="Nunito"/>
          <w:color w:val="2A2A2A"/>
          <w:sz w:val="24"/>
          <w:szCs w:val="24"/>
        </w:rPr>
        <w:t>Peepo</w:t>
      </w:r>
      <w:proofErr w:type="spellEnd"/>
      <w:r>
        <w:rPr>
          <w:rFonts w:ascii="Nunito" w:eastAsia="Nunito" w:hAnsi="Nunito" w:cs="Nunito"/>
          <w:color w:val="2A2A2A"/>
          <w:sz w:val="24"/>
          <w:szCs w:val="24"/>
        </w:rPr>
        <w:t xml:space="preserve">! </w:t>
      </w:r>
    </w:p>
    <w:p w:rsidR="00B1361B" w:rsidRDefault="009753CF">
      <w:pPr>
        <w:numPr>
          <w:ilvl w:val="0"/>
          <w:numId w:val="1"/>
        </w:numPr>
        <w:rPr>
          <w:rFonts w:ascii="Nunito" w:eastAsia="Nunito" w:hAnsi="Nunito" w:cs="Nunito"/>
          <w:color w:val="2A2A2A"/>
          <w:sz w:val="24"/>
          <w:szCs w:val="24"/>
        </w:rPr>
      </w:pPr>
      <w:r>
        <w:rPr>
          <w:rFonts w:ascii="Nunito" w:eastAsia="Nunito" w:hAnsi="Nunito" w:cs="Nunito"/>
          <w:color w:val="2A2A2A"/>
          <w:sz w:val="24"/>
          <w:szCs w:val="24"/>
        </w:rPr>
        <w:t>By just looking at the front cover, we could make a prediction about what the story wi</w:t>
      </w:r>
      <w:r>
        <w:rPr>
          <w:rFonts w:ascii="Nunito" w:eastAsia="Nunito" w:hAnsi="Nunito" w:cs="Nunito"/>
          <w:color w:val="2A2A2A"/>
          <w:sz w:val="24"/>
          <w:szCs w:val="24"/>
        </w:rPr>
        <w:t>ll be about.</w:t>
      </w:r>
    </w:p>
    <w:p w:rsidR="00B1361B" w:rsidRDefault="009753CF">
      <w:pPr>
        <w:numPr>
          <w:ilvl w:val="0"/>
          <w:numId w:val="1"/>
        </w:numPr>
        <w:rPr>
          <w:rFonts w:ascii="Nunito" w:eastAsia="Nunito" w:hAnsi="Nunito" w:cs="Nunito"/>
          <w:color w:val="2A2A2A"/>
          <w:sz w:val="24"/>
          <w:szCs w:val="24"/>
        </w:rPr>
      </w:pPr>
      <w:r>
        <w:rPr>
          <w:rFonts w:ascii="Nunito" w:eastAsia="Nunito" w:hAnsi="Nunito" w:cs="Nunito"/>
          <w:color w:val="2A2A2A"/>
          <w:sz w:val="24"/>
          <w:szCs w:val="24"/>
        </w:rPr>
        <w:lastRenderedPageBreak/>
        <w:t>As we read the story, we can make predictions about what the baby sees. Then, we read on to see if our prediction was correct (it doesn’t have to be!)</w:t>
      </w:r>
    </w:p>
    <w:p w:rsidR="00B1361B" w:rsidRDefault="009753CF">
      <w:pPr>
        <w:rPr>
          <w:rFonts w:ascii="Nunito" w:eastAsia="Nunito" w:hAnsi="Nunito" w:cs="Nunito"/>
          <w:b/>
          <w:color w:val="2A2A2A"/>
          <w:sz w:val="24"/>
          <w:szCs w:val="24"/>
        </w:rPr>
      </w:pPr>
      <w:r>
        <w:rPr>
          <w:rFonts w:ascii="Nunito" w:eastAsia="Nunito" w:hAnsi="Nunito" w:cs="Nunito"/>
          <w:color w:val="2A2A2A"/>
          <w:sz w:val="24"/>
          <w:szCs w:val="24"/>
        </w:rPr>
        <w:t xml:space="preserve">We can have fun making predictions! </w:t>
      </w:r>
      <w:r>
        <w:rPr>
          <w:rFonts w:ascii="Nunito" w:eastAsia="Nunito" w:hAnsi="Nunito" w:cs="Nunito"/>
          <w:b/>
          <w:color w:val="2A2A2A"/>
          <w:sz w:val="24"/>
          <w:szCs w:val="24"/>
        </w:rPr>
        <w:t>Go to Seesaw for today’s activity.</w:t>
      </w:r>
    </w:p>
    <w:p w:rsidR="00B1361B" w:rsidRDefault="00B1361B">
      <w:pPr>
        <w:rPr>
          <w:rFonts w:ascii="Nunito" w:eastAsia="Nunito" w:hAnsi="Nunito" w:cs="Nunito"/>
          <w:color w:val="2A2A2A"/>
          <w:sz w:val="24"/>
          <w:szCs w:val="24"/>
        </w:rPr>
      </w:pP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3. </w:t>
      </w:r>
      <w:proofErr w:type="spellStart"/>
      <w:r>
        <w:rPr>
          <w:rFonts w:ascii="Nunito" w:eastAsia="Nunito" w:hAnsi="Nunito" w:cs="Nunito"/>
          <w:color w:val="2A2A2A"/>
          <w:sz w:val="24"/>
          <w:szCs w:val="24"/>
          <w:u w:val="single"/>
        </w:rPr>
        <w:t>Maths</w:t>
      </w:r>
      <w:proofErr w:type="spellEnd"/>
      <w:proofErr w:type="gramStart"/>
      <w:r>
        <w:rPr>
          <w:rFonts w:ascii="Nunito" w:eastAsia="Nunito" w:hAnsi="Nunito" w:cs="Nunito"/>
          <w:color w:val="2A2A2A"/>
          <w:sz w:val="24"/>
          <w:szCs w:val="24"/>
          <w:u w:val="single"/>
        </w:rPr>
        <w:t>- :</w:t>
      </w:r>
      <w:proofErr w:type="gramEnd"/>
      <w:r>
        <w:rPr>
          <w:rFonts w:ascii="Nunito" w:eastAsia="Nunito" w:hAnsi="Nunito" w:cs="Nunito"/>
          <w:color w:val="2A2A2A"/>
          <w:sz w:val="24"/>
          <w:szCs w:val="24"/>
        </w:rPr>
        <w:t xml:space="preserve"> Partition sets. Choose 3 objects and place the objects into the partition set. Can you write the number bond to match your set? Can you put the objects into the partition set a different way? Use the partition set from Monday’s activity or make your own. </w:t>
      </w:r>
    </w:p>
    <w:p w:rsidR="00B1361B" w:rsidRDefault="009753CF">
      <w:pPr>
        <w:rPr>
          <w:rFonts w:ascii="Nunito" w:eastAsia="Nunito" w:hAnsi="Nunito" w:cs="Nunito"/>
          <w:color w:val="2A2A2A"/>
          <w:sz w:val="24"/>
          <w:szCs w:val="24"/>
        </w:rPr>
      </w:pPr>
      <w:r>
        <w:rPr>
          <w:rFonts w:ascii="Nunito" w:eastAsia="Nunito" w:hAnsi="Nunito" w:cs="Nunito"/>
          <w:b/>
          <w:color w:val="2A2A2A"/>
          <w:sz w:val="24"/>
          <w:szCs w:val="24"/>
        </w:rPr>
        <w:t xml:space="preserve">Go back to the website and you will find a link to a </w:t>
      </w:r>
      <w:proofErr w:type="spellStart"/>
      <w:r>
        <w:rPr>
          <w:rFonts w:ascii="Nunito" w:eastAsia="Nunito" w:hAnsi="Nunito" w:cs="Nunito"/>
          <w:b/>
          <w:color w:val="2A2A2A"/>
          <w:sz w:val="24"/>
          <w:szCs w:val="24"/>
        </w:rPr>
        <w:t>Maths</w:t>
      </w:r>
      <w:proofErr w:type="spellEnd"/>
      <w:r>
        <w:rPr>
          <w:rFonts w:ascii="Nunito" w:eastAsia="Nunito" w:hAnsi="Nunito" w:cs="Nunito"/>
          <w:b/>
          <w:color w:val="2A2A2A"/>
          <w:sz w:val="24"/>
          <w:szCs w:val="24"/>
        </w:rPr>
        <w:t xml:space="preserve"> game.</w:t>
      </w:r>
      <w:r>
        <w:rPr>
          <w:rFonts w:ascii="Nunito" w:eastAsia="Nunito" w:hAnsi="Nunito" w:cs="Nunito"/>
          <w:color w:val="2A2A2A"/>
          <w:sz w:val="24"/>
          <w:szCs w:val="24"/>
        </w:rPr>
        <w:t xml:space="preserve"> Select ‘Ways to Make 3’ today. </w:t>
      </w:r>
    </w:p>
    <w:p w:rsidR="00B1361B" w:rsidRDefault="00B1361B">
      <w:pPr>
        <w:rPr>
          <w:rFonts w:ascii="Nunito" w:eastAsia="Nunito" w:hAnsi="Nunito" w:cs="Nunito"/>
          <w:color w:val="2A2A2A"/>
          <w:sz w:val="24"/>
          <w:szCs w:val="24"/>
          <w:u w:val="single"/>
        </w:rPr>
      </w:pP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4. </w:t>
      </w:r>
      <w:r>
        <w:rPr>
          <w:rFonts w:ascii="Nunito" w:eastAsia="Nunito" w:hAnsi="Nunito" w:cs="Nunito"/>
          <w:color w:val="2A2A2A"/>
          <w:sz w:val="24"/>
          <w:szCs w:val="24"/>
          <w:u w:val="single"/>
        </w:rPr>
        <w:t xml:space="preserve">Drama: </w:t>
      </w:r>
      <w:r>
        <w:rPr>
          <w:rFonts w:ascii="Nunito" w:eastAsia="Nunito" w:hAnsi="Nunito" w:cs="Nunito"/>
          <w:color w:val="2A2A2A"/>
          <w:sz w:val="24"/>
          <w:szCs w:val="24"/>
        </w:rPr>
        <w:t>Shake out your sillies before your drama lesson. For eight beats, shake out your right arm, then left arm, right leg/foot, then left leg/foot. Count the eight beats aloud.</w:t>
      </w:r>
    </w:p>
    <w:p w:rsidR="00B1361B" w:rsidRDefault="009753CF">
      <w:pPr>
        <w:rPr>
          <w:rFonts w:ascii="Nunito" w:eastAsia="Nunito" w:hAnsi="Nunito" w:cs="Nunito"/>
          <w:color w:val="2A2A2A"/>
          <w:sz w:val="24"/>
          <w:szCs w:val="24"/>
        </w:rPr>
      </w:pPr>
      <w:proofErr w:type="gramStart"/>
      <w:r>
        <w:rPr>
          <w:rFonts w:ascii="Nunito" w:eastAsia="Nunito" w:hAnsi="Nunito" w:cs="Nunito"/>
          <w:color w:val="2A2A2A"/>
          <w:sz w:val="24"/>
          <w:szCs w:val="24"/>
        </w:rPr>
        <w:t>This week’s Drama activities</w:t>
      </w:r>
      <w:proofErr w:type="gramEnd"/>
      <w:r>
        <w:rPr>
          <w:rFonts w:ascii="Nunito" w:eastAsia="Nunito" w:hAnsi="Nunito" w:cs="Nunito"/>
          <w:color w:val="2A2A2A"/>
          <w:sz w:val="24"/>
          <w:szCs w:val="24"/>
        </w:rPr>
        <w:t xml:space="preserve"> are based on the story </w:t>
      </w:r>
      <w:proofErr w:type="spellStart"/>
      <w:r>
        <w:rPr>
          <w:rFonts w:ascii="Nunito" w:eastAsia="Nunito" w:hAnsi="Nunito" w:cs="Nunito"/>
          <w:color w:val="2A2A2A"/>
          <w:sz w:val="24"/>
          <w:szCs w:val="24"/>
        </w:rPr>
        <w:t>Peepo</w:t>
      </w:r>
      <w:proofErr w:type="spellEnd"/>
      <w:r>
        <w:rPr>
          <w:rFonts w:ascii="Nunito" w:eastAsia="Nunito" w:hAnsi="Nunito" w:cs="Nunito"/>
          <w:color w:val="2A2A2A"/>
          <w:sz w:val="24"/>
          <w:szCs w:val="24"/>
        </w:rPr>
        <w:t xml:space="preserve">. </w:t>
      </w:r>
      <w:r>
        <w:rPr>
          <w:rFonts w:ascii="Nunito" w:eastAsia="Nunito" w:hAnsi="Nunito" w:cs="Nunito"/>
          <w:b/>
          <w:color w:val="2A2A2A"/>
          <w:sz w:val="24"/>
          <w:szCs w:val="24"/>
        </w:rPr>
        <w:t xml:space="preserve">Please refer back to the </w:t>
      </w:r>
      <w:r>
        <w:rPr>
          <w:rFonts w:ascii="Nunito" w:eastAsia="Nunito" w:hAnsi="Nunito" w:cs="Nunito"/>
          <w:b/>
          <w:color w:val="2A2A2A"/>
          <w:sz w:val="24"/>
          <w:szCs w:val="24"/>
        </w:rPr>
        <w:t xml:space="preserve">website for the read aloud video of </w:t>
      </w:r>
      <w:proofErr w:type="spellStart"/>
      <w:r>
        <w:rPr>
          <w:rFonts w:ascii="Nunito" w:eastAsia="Nunito" w:hAnsi="Nunito" w:cs="Nunito"/>
          <w:b/>
          <w:color w:val="2A2A2A"/>
          <w:sz w:val="24"/>
          <w:szCs w:val="24"/>
        </w:rPr>
        <w:t>Peepo</w:t>
      </w:r>
      <w:proofErr w:type="spellEnd"/>
      <w:r>
        <w:rPr>
          <w:rFonts w:ascii="Nunito" w:eastAsia="Nunito" w:hAnsi="Nunito" w:cs="Nunito"/>
          <w:b/>
          <w:color w:val="2A2A2A"/>
          <w:sz w:val="24"/>
          <w:szCs w:val="24"/>
        </w:rPr>
        <w:t xml:space="preserve"> for today’s activity. </w:t>
      </w:r>
      <w:r>
        <w:rPr>
          <w:rFonts w:ascii="Nunito" w:eastAsia="Nunito" w:hAnsi="Nunito" w:cs="Nunito"/>
          <w:color w:val="2A2A2A"/>
          <w:sz w:val="24"/>
          <w:szCs w:val="24"/>
        </w:rPr>
        <w:t xml:space="preserve">Alternatively, if you have the book at home, an adult can read it aloud to you. </w:t>
      </w:r>
    </w:p>
    <w:p w:rsidR="00B1361B" w:rsidRDefault="009753CF">
      <w:pPr>
        <w:numPr>
          <w:ilvl w:val="0"/>
          <w:numId w:val="3"/>
        </w:numPr>
        <w:rPr>
          <w:rFonts w:ascii="Nunito" w:eastAsia="Nunito" w:hAnsi="Nunito" w:cs="Nunito"/>
          <w:color w:val="2A2A2A"/>
          <w:sz w:val="24"/>
          <w:szCs w:val="24"/>
        </w:rPr>
      </w:pPr>
      <w:r>
        <w:rPr>
          <w:rFonts w:ascii="Nunito" w:eastAsia="Nunito" w:hAnsi="Nunito" w:cs="Nunito"/>
          <w:color w:val="2A2A2A"/>
          <w:sz w:val="24"/>
          <w:szCs w:val="24"/>
        </w:rPr>
        <w:t xml:space="preserve">Imagine that you are the baby in </w:t>
      </w:r>
      <w:proofErr w:type="spellStart"/>
      <w:r>
        <w:rPr>
          <w:rFonts w:ascii="Nunito" w:eastAsia="Nunito" w:hAnsi="Nunito" w:cs="Nunito"/>
          <w:color w:val="2A2A2A"/>
          <w:sz w:val="24"/>
          <w:szCs w:val="24"/>
        </w:rPr>
        <w:t>Peepo</w:t>
      </w:r>
      <w:proofErr w:type="spellEnd"/>
      <w:r>
        <w:rPr>
          <w:rFonts w:ascii="Nunito" w:eastAsia="Nunito" w:hAnsi="Nunito" w:cs="Nunito"/>
          <w:color w:val="2A2A2A"/>
          <w:sz w:val="24"/>
          <w:szCs w:val="24"/>
        </w:rPr>
        <w:t>!</w:t>
      </w:r>
    </w:p>
    <w:p w:rsidR="00B1361B" w:rsidRDefault="009753CF">
      <w:pPr>
        <w:numPr>
          <w:ilvl w:val="0"/>
          <w:numId w:val="3"/>
        </w:numPr>
        <w:rPr>
          <w:rFonts w:ascii="Nunito" w:eastAsia="Nunito" w:hAnsi="Nunito" w:cs="Nunito"/>
          <w:color w:val="2A2A2A"/>
          <w:sz w:val="24"/>
          <w:szCs w:val="24"/>
        </w:rPr>
      </w:pPr>
      <w:r>
        <w:rPr>
          <w:rFonts w:ascii="Nunito" w:eastAsia="Nunito" w:hAnsi="Nunito" w:cs="Nunito"/>
          <w:color w:val="2A2A2A"/>
          <w:sz w:val="24"/>
          <w:szCs w:val="24"/>
        </w:rPr>
        <w:t xml:space="preserve">Think about how a baby might be- their posture, </w:t>
      </w:r>
      <w:proofErr w:type="spellStart"/>
      <w:r>
        <w:rPr>
          <w:rFonts w:ascii="Nunito" w:eastAsia="Nunito" w:hAnsi="Nunito" w:cs="Nunito"/>
          <w:color w:val="2A2A2A"/>
          <w:sz w:val="24"/>
          <w:szCs w:val="24"/>
        </w:rPr>
        <w:t>behaviour</w:t>
      </w:r>
      <w:proofErr w:type="spellEnd"/>
      <w:r>
        <w:rPr>
          <w:rFonts w:ascii="Nunito" w:eastAsia="Nunito" w:hAnsi="Nunito" w:cs="Nunito"/>
          <w:color w:val="2A2A2A"/>
          <w:sz w:val="24"/>
          <w:szCs w:val="24"/>
        </w:rPr>
        <w:t>, facial expre</w:t>
      </w:r>
      <w:r>
        <w:rPr>
          <w:rFonts w:ascii="Nunito" w:eastAsia="Nunito" w:hAnsi="Nunito" w:cs="Nunito"/>
          <w:color w:val="2A2A2A"/>
          <w:sz w:val="24"/>
          <w:szCs w:val="24"/>
        </w:rPr>
        <w:t xml:space="preserve">ssion(s) etc. Think about how you are feeling in the present moment. </w:t>
      </w:r>
    </w:p>
    <w:p w:rsidR="00B1361B" w:rsidRDefault="009753CF">
      <w:pPr>
        <w:numPr>
          <w:ilvl w:val="0"/>
          <w:numId w:val="3"/>
        </w:numPr>
        <w:rPr>
          <w:rFonts w:ascii="Nunito" w:eastAsia="Nunito" w:hAnsi="Nunito" w:cs="Nunito"/>
          <w:color w:val="2A2A2A"/>
          <w:sz w:val="24"/>
          <w:szCs w:val="24"/>
        </w:rPr>
      </w:pPr>
      <w:r>
        <w:rPr>
          <w:rFonts w:ascii="Nunito" w:eastAsia="Nunito" w:hAnsi="Nunito" w:cs="Nunito"/>
          <w:color w:val="2A2A2A"/>
          <w:sz w:val="24"/>
          <w:szCs w:val="24"/>
        </w:rPr>
        <w:t>Play the read aloud. Pause it at different points if necessary.</w:t>
      </w:r>
    </w:p>
    <w:p w:rsidR="00B1361B" w:rsidRDefault="009753CF">
      <w:pPr>
        <w:numPr>
          <w:ilvl w:val="0"/>
          <w:numId w:val="3"/>
        </w:numPr>
        <w:rPr>
          <w:rFonts w:ascii="Nunito" w:eastAsia="Nunito" w:hAnsi="Nunito" w:cs="Nunito"/>
          <w:color w:val="2A2A2A"/>
          <w:sz w:val="24"/>
          <w:szCs w:val="24"/>
        </w:rPr>
      </w:pPr>
      <w:r>
        <w:rPr>
          <w:rFonts w:ascii="Nunito" w:eastAsia="Nunito" w:hAnsi="Nunito" w:cs="Nunito"/>
          <w:color w:val="2A2A2A"/>
          <w:sz w:val="24"/>
          <w:szCs w:val="24"/>
        </w:rPr>
        <w:t>Respond to the story, as the baby, through your body and your facial expression(s). Try to express how the baby was feelin</w:t>
      </w:r>
      <w:r>
        <w:rPr>
          <w:rFonts w:ascii="Nunito" w:eastAsia="Nunito" w:hAnsi="Nunito" w:cs="Nunito"/>
          <w:color w:val="2A2A2A"/>
          <w:sz w:val="24"/>
          <w:szCs w:val="24"/>
        </w:rPr>
        <w:t>g throughout the story. Try not to use your voice.</w:t>
      </w:r>
    </w:p>
    <w:p w:rsidR="00B1361B" w:rsidRDefault="009753CF">
      <w:pPr>
        <w:numPr>
          <w:ilvl w:val="0"/>
          <w:numId w:val="3"/>
        </w:numPr>
        <w:rPr>
          <w:rFonts w:ascii="Nunito" w:eastAsia="Nunito" w:hAnsi="Nunito" w:cs="Nunito"/>
          <w:color w:val="2A2A2A"/>
          <w:sz w:val="24"/>
          <w:szCs w:val="24"/>
        </w:rPr>
      </w:pPr>
      <w:r>
        <w:rPr>
          <w:rFonts w:ascii="Nunito" w:eastAsia="Nunito" w:hAnsi="Nunito" w:cs="Nunito"/>
          <w:color w:val="2A2A2A"/>
          <w:sz w:val="24"/>
          <w:szCs w:val="24"/>
        </w:rPr>
        <w:t>Example- the baby might feel happy/comforted/peaceful at seeing his grandma and the tassels blowing on her shawl. How can you convey this feeling using your face and body?</w:t>
      </w:r>
    </w:p>
    <w:p w:rsidR="00B1361B" w:rsidRDefault="009753CF">
      <w:pPr>
        <w:numPr>
          <w:ilvl w:val="0"/>
          <w:numId w:val="3"/>
        </w:numPr>
        <w:rPr>
          <w:rFonts w:ascii="Nunito" w:eastAsia="Nunito" w:hAnsi="Nunito" w:cs="Nunito"/>
          <w:color w:val="2A2A2A"/>
          <w:sz w:val="24"/>
          <w:szCs w:val="24"/>
        </w:rPr>
      </w:pPr>
      <w:r>
        <w:rPr>
          <w:rFonts w:ascii="Nunito" w:eastAsia="Nunito" w:hAnsi="Nunito" w:cs="Nunito"/>
          <w:color w:val="2A2A2A"/>
          <w:sz w:val="24"/>
          <w:szCs w:val="24"/>
        </w:rPr>
        <w:t>Example- the baby might feel angr</w:t>
      </w:r>
      <w:r>
        <w:rPr>
          <w:rFonts w:ascii="Nunito" w:eastAsia="Nunito" w:hAnsi="Nunito" w:cs="Nunito"/>
          <w:color w:val="2A2A2A"/>
          <w:sz w:val="24"/>
          <w:szCs w:val="24"/>
        </w:rPr>
        <w:t>y/excited/frightened at seeing the dog in the doorway that shouldn’t be there. How can you convey this?</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Have some fun with this! There is no right or wrong way to do it! Perhaps other family members can join in too.</w:t>
      </w:r>
    </w:p>
    <w:p w:rsidR="005F36D6" w:rsidRDefault="005F36D6">
      <w:pPr>
        <w:rPr>
          <w:rFonts w:ascii="Nunito" w:eastAsia="Nunito" w:hAnsi="Nunito" w:cs="Nunito"/>
          <w:color w:val="2A2A2A"/>
          <w:sz w:val="24"/>
          <w:szCs w:val="24"/>
        </w:rPr>
      </w:pPr>
    </w:p>
    <w:p w:rsidR="005F36D6" w:rsidRDefault="009753CF">
      <w:pPr>
        <w:rPr>
          <w:rFonts w:ascii="Nunito" w:eastAsia="Nunito" w:hAnsi="Nunito" w:cs="Nunito"/>
          <w:color w:val="2A2A2A"/>
          <w:sz w:val="24"/>
          <w:szCs w:val="24"/>
        </w:rPr>
      </w:pPr>
      <w:r>
        <w:rPr>
          <w:rFonts w:ascii="Nunito" w:eastAsia="Nunito" w:hAnsi="Nunito" w:cs="Nunito"/>
          <w:color w:val="2A2A2A"/>
          <w:sz w:val="24"/>
          <w:szCs w:val="24"/>
          <w:u w:val="single"/>
        </w:rPr>
        <w:t>5. Well-being Fortnight:</w:t>
      </w:r>
      <w:r>
        <w:rPr>
          <w:rFonts w:ascii="Nunito" w:eastAsia="Nunito" w:hAnsi="Nunito" w:cs="Nunito"/>
          <w:color w:val="2A2A2A"/>
          <w:sz w:val="24"/>
          <w:szCs w:val="24"/>
        </w:rPr>
        <w:t xml:space="preserve"> Go to the </w:t>
      </w:r>
      <w:hyperlink r:id="rId15">
        <w:r>
          <w:rPr>
            <w:rFonts w:ascii="Nunito" w:eastAsia="Nunito" w:hAnsi="Nunito" w:cs="Nunito"/>
            <w:color w:val="1155CC"/>
            <w:sz w:val="24"/>
            <w:szCs w:val="24"/>
            <w:u w:val="single"/>
          </w:rPr>
          <w:t>Well-being Fortnight</w:t>
        </w:r>
      </w:hyperlink>
      <w:r w:rsidR="005F36D6">
        <w:rPr>
          <w:rFonts w:ascii="Nunito" w:eastAsia="Nunito" w:hAnsi="Nunito" w:cs="Nunito"/>
          <w:color w:val="2A2A2A"/>
          <w:sz w:val="24"/>
          <w:szCs w:val="24"/>
        </w:rPr>
        <w:t xml:space="preserve"> page for today’s activity.</w:t>
      </w:r>
    </w:p>
    <w:p w:rsidR="005F36D6" w:rsidRDefault="005F36D6">
      <w:pPr>
        <w:rPr>
          <w:rFonts w:ascii="Nunito" w:eastAsia="Nunito" w:hAnsi="Nunito" w:cs="Nunito"/>
          <w:color w:val="2A2A2A"/>
          <w:sz w:val="24"/>
          <w:szCs w:val="24"/>
        </w:rPr>
      </w:pPr>
    </w:p>
    <w:p w:rsidR="00B1361B" w:rsidRPr="005F36D6" w:rsidRDefault="009753CF">
      <w:pPr>
        <w:rPr>
          <w:rFonts w:ascii="Nunito" w:eastAsia="Nunito" w:hAnsi="Nunito" w:cs="Nunito"/>
          <w:color w:val="2A2A2A"/>
          <w:sz w:val="24"/>
          <w:szCs w:val="24"/>
        </w:rPr>
      </w:pPr>
      <w:r>
        <w:rPr>
          <w:rFonts w:ascii="Nunito" w:eastAsia="Nunito" w:hAnsi="Nunito" w:cs="Nunito"/>
          <w:b/>
          <w:sz w:val="36"/>
          <w:szCs w:val="36"/>
          <w:u w:val="single"/>
        </w:rPr>
        <w:lastRenderedPageBreak/>
        <w:t>Thursday:</w:t>
      </w:r>
    </w:p>
    <w:p w:rsidR="00B1361B" w:rsidRDefault="009753CF">
      <w:pPr>
        <w:rPr>
          <w:rFonts w:ascii="Nunito" w:eastAsia="Nunito" w:hAnsi="Nunito" w:cs="Nunito"/>
          <w:b/>
          <w:sz w:val="36"/>
          <w:szCs w:val="36"/>
          <w:u w:val="single"/>
        </w:rPr>
      </w:pPr>
      <w:r>
        <w:rPr>
          <w:rFonts w:ascii="Nunito" w:eastAsia="Nunito" w:hAnsi="Nunito" w:cs="Nunito"/>
          <w:color w:val="2A2A2A"/>
          <w:sz w:val="24"/>
          <w:szCs w:val="24"/>
          <w:u w:val="single"/>
        </w:rPr>
        <w:t>1. English - Speaking and Listening:</w:t>
      </w:r>
      <w:r>
        <w:rPr>
          <w:rFonts w:ascii="Nunito" w:eastAsia="Nunito" w:hAnsi="Nunito" w:cs="Nunito"/>
          <w:color w:val="2A2A2A"/>
          <w:sz w:val="24"/>
          <w:szCs w:val="24"/>
        </w:rPr>
        <w:t xml:space="preserve"> </w:t>
      </w:r>
      <w:r>
        <w:rPr>
          <w:rFonts w:ascii="Nunito" w:eastAsia="Nunito" w:hAnsi="Nunito" w:cs="Nunito"/>
          <w:b/>
          <w:color w:val="2A2A2A"/>
          <w:sz w:val="24"/>
          <w:szCs w:val="24"/>
        </w:rPr>
        <w:t>Please go to Seesaw to see a video of a ‘Morning Meeting’</w:t>
      </w:r>
      <w:r>
        <w:rPr>
          <w:rFonts w:ascii="Nunito" w:eastAsia="Nunito" w:hAnsi="Nunito" w:cs="Nunito"/>
          <w:color w:val="2A2A2A"/>
          <w:sz w:val="24"/>
          <w:szCs w:val="24"/>
        </w:rPr>
        <w:t xml:space="preserve">. This is how we start every day in school. </w:t>
      </w:r>
    </w:p>
    <w:p w:rsidR="00B1361B" w:rsidRDefault="009753CF">
      <w:pPr>
        <w:rPr>
          <w:rFonts w:ascii="Nunito" w:eastAsia="Nunito" w:hAnsi="Nunito" w:cs="Nunito"/>
          <w:b/>
          <w:sz w:val="36"/>
          <w:szCs w:val="36"/>
          <w:u w:val="single"/>
        </w:rPr>
      </w:pPr>
      <w:r>
        <w:rPr>
          <w:rFonts w:ascii="Calibri" w:eastAsia="Calibri" w:hAnsi="Calibri" w:cs="Calibri"/>
          <w:color w:val="2A2A2A"/>
          <w:sz w:val="24"/>
          <w:szCs w:val="24"/>
        </w:rPr>
        <w:t xml:space="preserve">2. </w:t>
      </w:r>
      <w:r>
        <w:rPr>
          <w:rFonts w:ascii="Calibri" w:eastAsia="Calibri" w:hAnsi="Calibri" w:cs="Calibri"/>
          <w:color w:val="2A2A2A"/>
          <w:sz w:val="24"/>
          <w:szCs w:val="24"/>
          <w:u w:val="single"/>
        </w:rPr>
        <w:t xml:space="preserve">English - Making Predictions: </w:t>
      </w:r>
      <w:r>
        <w:rPr>
          <w:rFonts w:ascii="Calibri" w:eastAsia="Calibri" w:hAnsi="Calibri" w:cs="Calibri"/>
          <w:color w:val="2A2A2A"/>
          <w:sz w:val="24"/>
          <w:szCs w:val="24"/>
        </w:rPr>
        <w:t xml:space="preserve">Revise what it means to make a prediction. </w:t>
      </w:r>
      <w:r>
        <w:rPr>
          <w:rFonts w:ascii="Calibri" w:eastAsia="Calibri" w:hAnsi="Calibri" w:cs="Calibri"/>
          <w:b/>
          <w:color w:val="2A2A2A"/>
          <w:sz w:val="24"/>
          <w:szCs w:val="24"/>
        </w:rPr>
        <w:t>Please refer to the website to listen to part of the story of The Tiger Who Came to Tea.</w:t>
      </w:r>
      <w:r>
        <w:rPr>
          <w:rFonts w:ascii="Calibri" w:eastAsia="Calibri" w:hAnsi="Calibri" w:cs="Calibri"/>
          <w:color w:val="2A2A2A"/>
          <w:sz w:val="24"/>
          <w:szCs w:val="24"/>
        </w:rPr>
        <w:t xml:space="preserve"> Try to make predictions about what will happen</w:t>
      </w:r>
      <w:r>
        <w:rPr>
          <w:rFonts w:ascii="Calibri" w:eastAsia="Calibri" w:hAnsi="Calibri" w:cs="Calibri"/>
          <w:color w:val="2A2A2A"/>
          <w:sz w:val="24"/>
          <w:szCs w:val="24"/>
        </w:rPr>
        <w:t xml:space="preserve"> next. Let your family know that you have a prediction to make by forming a “p” with your fingers. Discuss your prediction. Tune in next week to see what happens next!</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3. </w:t>
      </w:r>
      <w:proofErr w:type="spellStart"/>
      <w:r>
        <w:rPr>
          <w:rFonts w:ascii="Nunito" w:eastAsia="Nunito" w:hAnsi="Nunito" w:cs="Nunito"/>
          <w:color w:val="2A2A2A"/>
          <w:sz w:val="24"/>
          <w:szCs w:val="24"/>
          <w:u w:val="single"/>
        </w:rPr>
        <w:t>Maths</w:t>
      </w:r>
      <w:proofErr w:type="spellEnd"/>
      <w:proofErr w:type="gramStart"/>
      <w:r>
        <w:rPr>
          <w:rFonts w:ascii="Nunito" w:eastAsia="Nunito" w:hAnsi="Nunito" w:cs="Nunito"/>
          <w:color w:val="2A2A2A"/>
          <w:sz w:val="24"/>
          <w:szCs w:val="24"/>
          <w:u w:val="single"/>
        </w:rPr>
        <w:t>- :</w:t>
      </w:r>
      <w:proofErr w:type="gramEnd"/>
      <w:r>
        <w:rPr>
          <w:rFonts w:ascii="Nunito" w:eastAsia="Nunito" w:hAnsi="Nunito" w:cs="Nunito"/>
          <w:color w:val="2A2A2A"/>
          <w:sz w:val="24"/>
          <w:szCs w:val="24"/>
        </w:rPr>
        <w:t xml:space="preserve"> Partition sets. Choose 4 objects and place the objects into the partition se</w:t>
      </w:r>
      <w:r>
        <w:rPr>
          <w:rFonts w:ascii="Nunito" w:eastAsia="Nunito" w:hAnsi="Nunito" w:cs="Nunito"/>
          <w:color w:val="2A2A2A"/>
          <w:sz w:val="24"/>
          <w:szCs w:val="24"/>
        </w:rPr>
        <w:t xml:space="preserve">t. Can you write the number bond to match your set? Can you put the objects into the partition set a different way? Use the partition set below or make your own. </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Go back to the website and you will find a link to a </w:t>
      </w:r>
      <w:proofErr w:type="spellStart"/>
      <w:r>
        <w:rPr>
          <w:rFonts w:ascii="Nunito" w:eastAsia="Nunito" w:hAnsi="Nunito" w:cs="Nunito"/>
          <w:color w:val="2A2A2A"/>
          <w:sz w:val="24"/>
          <w:szCs w:val="24"/>
        </w:rPr>
        <w:t>Maths</w:t>
      </w:r>
      <w:proofErr w:type="spellEnd"/>
      <w:r>
        <w:rPr>
          <w:rFonts w:ascii="Nunito" w:eastAsia="Nunito" w:hAnsi="Nunito" w:cs="Nunito"/>
          <w:color w:val="2A2A2A"/>
          <w:sz w:val="24"/>
          <w:szCs w:val="24"/>
        </w:rPr>
        <w:t xml:space="preserve"> game. Select ‘Ways to Make 4’ toda</w:t>
      </w:r>
      <w:r>
        <w:rPr>
          <w:rFonts w:ascii="Nunito" w:eastAsia="Nunito" w:hAnsi="Nunito" w:cs="Nunito"/>
          <w:color w:val="2A2A2A"/>
          <w:sz w:val="24"/>
          <w:szCs w:val="24"/>
        </w:rPr>
        <w:t xml:space="preserve">y. Go to Seesaw to see today’s </w:t>
      </w:r>
      <w:proofErr w:type="gramStart"/>
      <w:r>
        <w:rPr>
          <w:rFonts w:ascii="Nunito" w:eastAsia="Nunito" w:hAnsi="Nunito" w:cs="Nunito"/>
          <w:color w:val="2A2A2A"/>
          <w:sz w:val="24"/>
          <w:szCs w:val="24"/>
        </w:rPr>
        <w:t>activity..</w:t>
      </w:r>
      <w:proofErr w:type="gramEnd"/>
    </w:p>
    <w:p w:rsidR="00B1361B" w:rsidRDefault="009753CF">
      <w:pPr>
        <w:rPr>
          <w:rFonts w:ascii="Nunito" w:eastAsia="Nunito" w:hAnsi="Nunito" w:cs="Nunito"/>
          <w:color w:val="2A2A2A"/>
          <w:sz w:val="24"/>
          <w:szCs w:val="24"/>
        </w:rPr>
      </w:pPr>
      <w:r>
        <w:rPr>
          <w:rFonts w:ascii="Nunito" w:eastAsia="Nunito" w:hAnsi="Nunito" w:cs="Nunito"/>
          <w:color w:val="2A2A2A"/>
          <w:sz w:val="24"/>
          <w:szCs w:val="24"/>
          <w:u w:val="single"/>
        </w:rPr>
        <w:t>4. Drama:</w:t>
      </w:r>
      <w:r>
        <w:rPr>
          <w:rFonts w:ascii="Nunito" w:eastAsia="Nunito" w:hAnsi="Nunito" w:cs="Nunito"/>
          <w:color w:val="2A2A2A"/>
          <w:sz w:val="24"/>
          <w:szCs w:val="24"/>
        </w:rPr>
        <w:t xml:space="preserve"> As above, shake out your sillies for eight beats before starting today’s drama activity. Extend this warm up with a brief game of Feelings Faces-</w:t>
      </w:r>
    </w:p>
    <w:p w:rsidR="00B1361B" w:rsidRDefault="009753CF">
      <w:pPr>
        <w:numPr>
          <w:ilvl w:val="0"/>
          <w:numId w:val="2"/>
        </w:numPr>
        <w:rPr>
          <w:rFonts w:ascii="Nunito" w:eastAsia="Nunito" w:hAnsi="Nunito" w:cs="Nunito"/>
          <w:color w:val="2A2A2A"/>
          <w:sz w:val="24"/>
          <w:szCs w:val="24"/>
        </w:rPr>
      </w:pPr>
      <w:r>
        <w:rPr>
          <w:rFonts w:ascii="Nunito" w:eastAsia="Nunito" w:hAnsi="Nunito" w:cs="Nunito"/>
          <w:color w:val="2A2A2A"/>
          <w:sz w:val="24"/>
          <w:szCs w:val="24"/>
        </w:rPr>
        <w:t xml:space="preserve">List some feelings (happy, sad, angry, excited etc.) and express this feeling on your face. </w:t>
      </w:r>
    </w:p>
    <w:p w:rsidR="00B1361B" w:rsidRDefault="009753CF">
      <w:pPr>
        <w:numPr>
          <w:ilvl w:val="0"/>
          <w:numId w:val="2"/>
        </w:numPr>
        <w:rPr>
          <w:rFonts w:ascii="Nunito" w:eastAsia="Nunito" w:hAnsi="Nunito" w:cs="Nunito"/>
          <w:color w:val="2A2A2A"/>
          <w:sz w:val="24"/>
          <w:szCs w:val="24"/>
        </w:rPr>
      </w:pPr>
      <w:r>
        <w:rPr>
          <w:rFonts w:ascii="Nunito" w:eastAsia="Nunito" w:hAnsi="Nunito" w:cs="Nunito"/>
          <w:color w:val="2A2A2A"/>
          <w:sz w:val="24"/>
          <w:szCs w:val="24"/>
        </w:rPr>
        <w:t>Example- for hap</w:t>
      </w:r>
      <w:r>
        <w:rPr>
          <w:rFonts w:ascii="Nunito" w:eastAsia="Nunito" w:hAnsi="Nunito" w:cs="Nunito"/>
          <w:color w:val="2A2A2A"/>
          <w:sz w:val="24"/>
          <w:szCs w:val="24"/>
        </w:rPr>
        <w:t>py, you might have a wide smile and bright eyes.</w:t>
      </w:r>
    </w:p>
    <w:p w:rsidR="00B1361B" w:rsidRPr="005F36D6" w:rsidRDefault="009753CF" w:rsidP="005F36D6">
      <w:pPr>
        <w:numPr>
          <w:ilvl w:val="0"/>
          <w:numId w:val="2"/>
        </w:numPr>
        <w:rPr>
          <w:rFonts w:ascii="Nunito" w:eastAsia="Nunito" w:hAnsi="Nunito" w:cs="Nunito"/>
          <w:color w:val="2A2A2A"/>
          <w:sz w:val="24"/>
          <w:szCs w:val="24"/>
        </w:rPr>
      </w:pPr>
      <w:r>
        <w:rPr>
          <w:rFonts w:ascii="Nunito" w:eastAsia="Nunito" w:hAnsi="Nunito" w:cs="Nunito"/>
          <w:color w:val="2A2A2A"/>
          <w:sz w:val="24"/>
          <w:szCs w:val="24"/>
        </w:rPr>
        <w:t>Example- for sad, you might be frowning, have pursed/quivering lips and be looking down at the ground</w:t>
      </w:r>
    </w:p>
    <w:p w:rsidR="00B1361B" w:rsidRDefault="009753CF">
      <w:pPr>
        <w:rPr>
          <w:rFonts w:ascii="Nunito" w:eastAsia="Nunito" w:hAnsi="Nunito" w:cs="Nunito"/>
          <w:color w:val="2A2A2A"/>
          <w:sz w:val="24"/>
          <w:szCs w:val="24"/>
        </w:rPr>
      </w:pPr>
      <w:r>
        <w:rPr>
          <w:rFonts w:ascii="Nunito" w:eastAsia="Nunito" w:hAnsi="Nunito" w:cs="Nunito"/>
          <w:b/>
          <w:color w:val="2A2A2A"/>
          <w:sz w:val="24"/>
          <w:szCs w:val="24"/>
        </w:rPr>
        <w:t xml:space="preserve">Please refer to the website for the read aloud of </w:t>
      </w:r>
      <w:proofErr w:type="spellStart"/>
      <w:r>
        <w:rPr>
          <w:rFonts w:ascii="Nunito" w:eastAsia="Nunito" w:hAnsi="Nunito" w:cs="Nunito"/>
          <w:b/>
          <w:color w:val="2A2A2A"/>
          <w:sz w:val="24"/>
          <w:szCs w:val="24"/>
        </w:rPr>
        <w:t>Peepo</w:t>
      </w:r>
      <w:proofErr w:type="spellEnd"/>
      <w:r>
        <w:rPr>
          <w:rFonts w:ascii="Nunito" w:eastAsia="Nunito" w:hAnsi="Nunito" w:cs="Nunito"/>
          <w:b/>
          <w:color w:val="2A2A2A"/>
          <w:sz w:val="24"/>
          <w:szCs w:val="24"/>
        </w:rPr>
        <w:t xml:space="preserve">. You will find it under Wednesday’s resources. </w:t>
      </w:r>
      <w:r>
        <w:rPr>
          <w:rFonts w:ascii="Nunito" w:eastAsia="Nunito" w:hAnsi="Nunito" w:cs="Nunito"/>
          <w:color w:val="2A2A2A"/>
          <w:sz w:val="24"/>
          <w:szCs w:val="24"/>
        </w:rPr>
        <w:t>Today’s activity will be similar to yesterday’s but this time, you can use your voice!</w:t>
      </w:r>
    </w:p>
    <w:p w:rsidR="00B1361B" w:rsidRDefault="009753CF">
      <w:pPr>
        <w:numPr>
          <w:ilvl w:val="0"/>
          <w:numId w:val="4"/>
        </w:numPr>
        <w:rPr>
          <w:rFonts w:ascii="Nunito" w:eastAsia="Nunito" w:hAnsi="Nunito" w:cs="Nunito"/>
          <w:color w:val="2A2A2A"/>
          <w:sz w:val="24"/>
          <w:szCs w:val="24"/>
        </w:rPr>
      </w:pPr>
      <w:r>
        <w:rPr>
          <w:rFonts w:ascii="Nunito" w:eastAsia="Nunito" w:hAnsi="Nunito" w:cs="Nunito"/>
          <w:color w:val="2A2A2A"/>
          <w:sz w:val="24"/>
          <w:szCs w:val="24"/>
        </w:rPr>
        <w:t>Play the read aloud (you don’t need to play the entire story as using your voice may mean that it will take longer to respond).</w:t>
      </w:r>
    </w:p>
    <w:p w:rsidR="00B1361B" w:rsidRDefault="009753CF">
      <w:pPr>
        <w:numPr>
          <w:ilvl w:val="0"/>
          <w:numId w:val="4"/>
        </w:numPr>
        <w:rPr>
          <w:rFonts w:ascii="Nunito" w:eastAsia="Nunito" w:hAnsi="Nunito" w:cs="Nunito"/>
          <w:color w:val="2A2A2A"/>
          <w:sz w:val="24"/>
          <w:szCs w:val="24"/>
        </w:rPr>
      </w:pPr>
      <w:r>
        <w:rPr>
          <w:rFonts w:ascii="Nunito" w:eastAsia="Nunito" w:hAnsi="Nunito" w:cs="Nunito"/>
          <w:color w:val="2A2A2A"/>
          <w:sz w:val="24"/>
          <w:szCs w:val="24"/>
        </w:rPr>
        <w:t xml:space="preserve">Remember, you are imagining that you are </w:t>
      </w:r>
      <w:r>
        <w:rPr>
          <w:rFonts w:ascii="Nunito" w:eastAsia="Nunito" w:hAnsi="Nunito" w:cs="Nunito"/>
          <w:color w:val="2A2A2A"/>
          <w:sz w:val="24"/>
          <w:szCs w:val="24"/>
        </w:rPr>
        <w:t xml:space="preserve">the baby and you are responding to all of the things you see. </w:t>
      </w:r>
    </w:p>
    <w:p w:rsidR="00B1361B" w:rsidRDefault="009753CF">
      <w:pPr>
        <w:numPr>
          <w:ilvl w:val="0"/>
          <w:numId w:val="4"/>
        </w:numPr>
        <w:rPr>
          <w:rFonts w:ascii="Nunito" w:eastAsia="Nunito" w:hAnsi="Nunito" w:cs="Nunito"/>
          <w:color w:val="2A2A2A"/>
          <w:sz w:val="24"/>
          <w:szCs w:val="24"/>
        </w:rPr>
      </w:pPr>
      <w:r>
        <w:rPr>
          <w:rFonts w:ascii="Nunito" w:eastAsia="Nunito" w:hAnsi="Nunito" w:cs="Nunito"/>
          <w:color w:val="2A2A2A"/>
          <w:sz w:val="24"/>
          <w:szCs w:val="24"/>
        </w:rPr>
        <w:t>You are using your face, body and voice to express how you are feeling.</w:t>
      </w:r>
    </w:p>
    <w:p w:rsidR="00B1361B" w:rsidRDefault="009753CF">
      <w:pPr>
        <w:numPr>
          <w:ilvl w:val="0"/>
          <w:numId w:val="4"/>
        </w:numPr>
        <w:rPr>
          <w:rFonts w:ascii="Nunito" w:eastAsia="Nunito" w:hAnsi="Nunito" w:cs="Nunito"/>
          <w:color w:val="2A2A2A"/>
          <w:sz w:val="24"/>
          <w:szCs w:val="24"/>
        </w:rPr>
      </w:pPr>
      <w:r>
        <w:rPr>
          <w:rFonts w:ascii="Nunito" w:eastAsia="Nunito" w:hAnsi="Nunito" w:cs="Nunito"/>
          <w:color w:val="2A2A2A"/>
          <w:sz w:val="24"/>
          <w:szCs w:val="24"/>
        </w:rPr>
        <w:t>Think about a baby’s voice- how does it sound? How might your voice change as your feelings change?</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Reminder- there is no</w:t>
      </w:r>
      <w:r>
        <w:rPr>
          <w:rFonts w:ascii="Nunito" w:eastAsia="Nunito" w:hAnsi="Nunito" w:cs="Nunito"/>
          <w:color w:val="2A2A2A"/>
          <w:sz w:val="24"/>
          <w:szCs w:val="24"/>
        </w:rPr>
        <w:t xml:space="preserve"> right or wrong way to do this! Enjoy!</w:t>
      </w:r>
    </w:p>
    <w:p w:rsidR="00B1361B" w:rsidRDefault="00B1361B">
      <w:pPr>
        <w:rPr>
          <w:rFonts w:ascii="Nunito" w:eastAsia="Nunito" w:hAnsi="Nunito" w:cs="Nunito"/>
          <w:color w:val="2A2A2A"/>
          <w:sz w:val="24"/>
          <w:szCs w:val="24"/>
        </w:rPr>
      </w:pPr>
    </w:p>
    <w:p w:rsidR="00B1361B" w:rsidRDefault="009753CF">
      <w:pPr>
        <w:rPr>
          <w:rFonts w:ascii="Nunito" w:eastAsia="Nunito" w:hAnsi="Nunito" w:cs="Nunito"/>
          <w:sz w:val="24"/>
          <w:szCs w:val="24"/>
        </w:rPr>
      </w:pPr>
      <w:r>
        <w:rPr>
          <w:rFonts w:ascii="Nunito" w:eastAsia="Nunito" w:hAnsi="Nunito" w:cs="Nunito"/>
          <w:color w:val="2A2A2A"/>
          <w:sz w:val="24"/>
          <w:szCs w:val="24"/>
          <w:u w:val="single"/>
        </w:rPr>
        <w:t>5. Well-being Fortnight:</w:t>
      </w:r>
      <w:r>
        <w:rPr>
          <w:rFonts w:ascii="Nunito" w:eastAsia="Nunito" w:hAnsi="Nunito" w:cs="Nunito"/>
          <w:color w:val="2A2A2A"/>
          <w:sz w:val="24"/>
          <w:szCs w:val="24"/>
        </w:rPr>
        <w:t xml:space="preserve"> Go to the </w:t>
      </w:r>
      <w:hyperlink r:id="rId16">
        <w:r>
          <w:rPr>
            <w:rFonts w:ascii="Nunito" w:eastAsia="Nunito" w:hAnsi="Nunito" w:cs="Nunito"/>
            <w:color w:val="1155CC"/>
            <w:sz w:val="24"/>
            <w:szCs w:val="24"/>
            <w:u w:val="single"/>
          </w:rPr>
          <w:t>Well-being Fortnight</w:t>
        </w:r>
      </w:hyperlink>
      <w:r>
        <w:rPr>
          <w:rFonts w:ascii="Nunito" w:eastAsia="Nunito" w:hAnsi="Nunito" w:cs="Nunito"/>
          <w:color w:val="2A2A2A"/>
          <w:sz w:val="24"/>
          <w:szCs w:val="24"/>
        </w:rPr>
        <w:t xml:space="preserve"> page for today’s activity!</w:t>
      </w:r>
    </w:p>
    <w:p w:rsidR="005F36D6" w:rsidRDefault="005F36D6">
      <w:pPr>
        <w:rPr>
          <w:rFonts w:ascii="Nunito" w:eastAsia="Nunito" w:hAnsi="Nunito" w:cs="Nunito"/>
          <w:sz w:val="24"/>
          <w:szCs w:val="24"/>
        </w:rPr>
      </w:pPr>
    </w:p>
    <w:p w:rsidR="00B1361B" w:rsidRDefault="009753CF">
      <w:pPr>
        <w:rPr>
          <w:rFonts w:ascii="Calibri" w:eastAsia="Calibri" w:hAnsi="Calibri" w:cs="Calibri"/>
          <w:color w:val="2A2A2A"/>
          <w:sz w:val="24"/>
          <w:szCs w:val="24"/>
        </w:rPr>
      </w:pPr>
      <w:r>
        <w:rPr>
          <w:rFonts w:ascii="Nunito" w:eastAsia="Nunito" w:hAnsi="Nunito" w:cs="Nunito"/>
          <w:b/>
          <w:sz w:val="36"/>
          <w:szCs w:val="36"/>
          <w:u w:val="single"/>
        </w:rPr>
        <w:lastRenderedPageBreak/>
        <w:t xml:space="preserve">Friday: </w:t>
      </w:r>
    </w:p>
    <w:p w:rsidR="00B1361B" w:rsidRDefault="009753CF">
      <w:pPr>
        <w:rPr>
          <w:rFonts w:ascii="Calibri" w:eastAsia="Calibri" w:hAnsi="Calibri" w:cs="Calibri"/>
          <w:color w:val="2A2A2A"/>
          <w:sz w:val="24"/>
          <w:szCs w:val="24"/>
        </w:rPr>
      </w:pPr>
      <w:r>
        <w:rPr>
          <w:rFonts w:ascii="Nunito" w:eastAsia="Nunito" w:hAnsi="Nunito" w:cs="Nunito"/>
          <w:color w:val="2A2A2A"/>
          <w:sz w:val="24"/>
          <w:szCs w:val="24"/>
        </w:rPr>
        <w:t xml:space="preserve">1. </w:t>
      </w:r>
      <w:proofErr w:type="gramStart"/>
      <w:r>
        <w:rPr>
          <w:rFonts w:ascii="Nunito" w:eastAsia="Nunito" w:hAnsi="Nunito" w:cs="Nunito"/>
          <w:color w:val="2A2A2A"/>
          <w:sz w:val="24"/>
          <w:szCs w:val="24"/>
          <w:u w:val="single"/>
        </w:rPr>
        <w:t>English  -</w:t>
      </w:r>
      <w:proofErr w:type="gramEnd"/>
      <w:r>
        <w:rPr>
          <w:rFonts w:ascii="Nunito" w:eastAsia="Nunito" w:hAnsi="Nunito" w:cs="Nunito"/>
          <w:color w:val="2A2A2A"/>
          <w:sz w:val="24"/>
          <w:szCs w:val="24"/>
          <w:u w:val="single"/>
        </w:rPr>
        <w:t xml:space="preserve"> ‘</w:t>
      </w:r>
      <w:proofErr w:type="spellStart"/>
      <w:r>
        <w:rPr>
          <w:rFonts w:ascii="Nunito" w:eastAsia="Nunito" w:hAnsi="Nunito" w:cs="Nunito"/>
          <w:color w:val="2A2A2A"/>
          <w:sz w:val="24"/>
          <w:szCs w:val="24"/>
          <w:u w:val="single"/>
        </w:rPr>
        <w:t>ue</w:t>
      </w:r>
      <w:proofErr w:type="spellEnd"/>
      <w:r>
        <w:rPr>
          <w:rFonts w:ascii="Nunito" w:eastAsia="Nunito" w:hAnsi="Nunito" w:cs="Nunito"/>
          <w:color w:val="2A2A2A"/>
          <w:sz w:val="24"/>
          <w:szCs w:val="24"/>
          <w:u w:val="single"/>
        </w:rPr>
        <w:t>’ sound:</w:t>
      </w:r>
      <w:r>
        <w:rPr>
          <w:rFonts w:ascii="Nunito" w:eastAsia="Nunito" w:hAnsi="Nunito" w:cs="Nunito"/>
          <w:color w:val="2A2A2A"/>
          <w:sz w:val="24"/>
          <w:szCs w:val="24"/>
        </w:rPr>
        <w:t xml:space="preserve"> </w:t>
      </w:r>
      <w:r>
        <w:rPr>
          <w:rFonts w:ascii="Cambria" w:eastAsia="Cambria" w:hAnsi="Cambria" w:cs="Cambria"/>
          <w:sz w:val="24"/>
          <w:szCs w:val="24"/>
        </w:rPr>
        <w:t>Revise the sound and th</w:t>
      </w:r>
      <w:r>
        <w:rPr>
          <w:rFonts w:ascii="Cambria" w:eastAsia="Cambria" w:hAnsi="Cambria" w:cs="Cambria"/>
          <w:sz w:val="24"/>
          <w:szCs w:val="24"/>
        </w:rPr>
        <w:t xml:space="preserve">e action. </w:t>
      </w:r>
      <w:r>
        <w:rPr>
          <w:rFonts w:ascii="Cambria" w:eastAsia="Cambria" w:hAnsi="Cambria" w:cs="Cambria"/>
          <w:b/>
          <w:sz w:val="24"/>
          <w:szCs w:val="24"/>
        </w:rPr>
        <w:t>Please go back to our website to see a PowerPoint based on the ‘</w:t>
      </w:r>
      <w:proofErr w:type="spellStart"/>
      <w:r>
        <w:rPr>
          <w:rFonts w:ascii="Cambria" w:eastAsia="Cambria" w:hAnsi="Cambria" w:cs="Cambria"/>
          <w:b/>
          <w:sz w:val="24"/>
          <w:szCs w:val="24"/>
        </w:rPr>
        <w:t>ue</w:t>
      </w:r>
      <w:proofErr w:type="spellEnd"/>
      <w:r>
        <w:rPr>
          <w:rFonts w:ascii="Cambria" w:eastAsia="Cambria" w:hAnsi="Cambria" w:cs="Cambria"/>
          <w:b/>
          <w:sz w:val="24"/>
          <w:szCs w:val="24"/>
        </w:rPr>
        <w:t>’ sound</w:t>
      </w:r>
      <w:r>
        <w:rPr>
          <w:rFonts w:ascii="Cambria" w:eastAsia="Cambria" w:hAnsi="Cambria" w:cs="Cambria"/>
          <w:sz w:val="24"/>
          <w:szCs w:val="24"/>
        </w:rPr>
        <w:t>. Identify words that begin with or contain the ‘</w:t>
      </w:r>
      <w:proofErr w:type="spellStart"/>
      <w:r>
        <w:rPr>
          <w:rFonts w:ascii="Cambria" w:eastAsia="Cambria" w:hAnsi="Cambria" w:cs="Cambria"/>
          <w:sz w:val="24"/>
          <w:szCs w:val="24"/>
        </w:rPr>
        <w:t>ue</w:t>
      </w:r>
      <w:proofErr w:type="spellEnd"/>
      <w:r>
        <w:rPr>
          <w:rFonts w:ascii="Cambria" w:eastAsia="Cambria" w:hAnsi="Cambria" w:cs="Cambria"/>
          <w:sz w:val="24"/>
          <w:szCs w:val="24"/>
        </w:rPr>
        <w:t xml:space="preserve">’ sound. The children can try to read the following words: </w:t>
      </w:r>
      <w:r>
        <w:rPr>
          <w:rFonts w:ascii="Comic Sans MS" w:eastAsia="Comic Sans MS" w:hAnsi="Comic Sans MS" w:cs="Comic Sans MS"/>
          <w:sz w:val="24"/>
          <w:szCs w:val="24"/>
        </w:rPr>
        <w:t xml:space="preserve">cue, rescue, fuel. </w:t>
      </w:r>
      <w:r>
        <w:rPr>
          <w:rFonts w:ascii="Cambria" w:eastAsia="Cambria" w:hAnsi="Cambria" w:cs="Cambria"/>
          <w:sz w:val="24"/>
          <w:szCs w:val="24"/>
        </w:rPr>
        <w:t xml:space="preserve">We have included a </w:t>
      </w:r>
      <w:r>
        <w:rPr>
          <w:rFonts w:ascii="Cambria" w:eastAsia="Cambria" w:hAnsi="Cambria" w:cs="Cambria"/>
          <w:b/>
          <w:sz w:val="24"/>
          <w:szCs w:val="24"/>
        </w:rPr>
        <w:t>worksheet below</w:t>
      </w:r>
      <w:r>
        <w:rPr>
          <w:rFonts w:ascii="Cambria" w:eastAsia="Cambria" w:hAnsi="Cambria" w:cs="Cambria"/>
          <w:sz w:val="24"/>
          <w:szCs w:val="24"/>
        </w:rPr>
        <w:t xml:space="preserve"> based on the ‘</w:t>
      </w:r>
      <w:proofErr w:type="spellStart"/>
      <w:r>
        <w:rPr>
          <w:rFonts w:ascii="Cambria" w:eastAsia="Cambria" w:hAnsi="Cambria" w:cs="Cambria"/>
          <w:sz w:val="24"/>
          <w:szCs w:val="24"/>
        </w:rPr>
        <w:t>ue</w:t>
      </w:r>
      <w:proofErr w:type="spellEnd"/>
      <w:r>
        <w:rPr>
          <w:rFonts w:ascii="Cambria" w:eastAsia="Cambria" w:hAnsi="Cambria" w:cs="Cambria"/>
          <w:sz w:val="24"/>
          <w:szCs w:val="24"/>
        </w:rPr>
        <w:t>’ sound.</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rPr>
        <w:t xml:space="preserve">2. </w:t>
      </w:r>
      <w:proofErr w:type="spellStart"/>
      <w:r>
        <w:rPr>
          <w:rFonts w:ascii="Nunito" w:eastAsia="Nunito" w:hAnsi="Nunito" w:cs="Nunito"/>
          <w:color w:val="2A2A2A"/>
          <w:sz w:val="24"/>
          <w:szCs w:val="24"/>
          <w:u w:val="single"/>
        </w:rPr>
        <w:t>Maths</w:t>
      </w:r>
      <w:proofErr w:type="spellEnd"/>
      <w:proofErr w:type="gramStart"/>
      <w:r>
        <w:rPr>
          <w:rFonts w:ascii="Nunito" w:eastAsia="Nunito" w:hAnsi="Nunito" w:cs="Nunito"/>
          <w:color w:val="2A2A2A"/>
          <w:sz w:val="24"/>
          <w:szCs w:val="24"/>
          <w:u w:val="single"/>
        </w:rPr>
        <w:t>- :</w:t>
      </w:r>
      <w:proofErr w:type="gramEnd"/>
      <w:r>
        <w:rPr>
          <w:rFonts w:ascii="Nunito" w:eastAsia="Nunito" w:hAnsi="Nunito" w:cs="Nunito"/>
          <w:color w:val="2A2A2A"/>
          <w:sz w:val="24"/>
          <w:szCs w:val="24"/>
        </w:rPr>
        <w:t xml:space="preserve"> Partition sets. Choose 5 objects and place the objects into the partition set. Can you write the number bond to match your set? Can you put the objects into the partition set a different way? Use the partition from Mon</w:t>
      </w:r>
      <w:r>
        <w:rPr>
          <w:rFonts w:ascii="Nunito" w:eastAsia="Nunito" w:hAnsi="Nunito" w:cs="Nunito"/>
          <w:color w:val="2A2A2A"/>
          <w:sz w:val="24"/>
          <w:szCs w:val="24"/>
        </w:rPr>
        <w:t xml:space="preserve">day or make your own. </w:t>
      </w:r>
    </w:p>
    <w:p w:rsidR="005F36D6" w:rsidRDefault="009753CF">
      <w:pPr>
        <w:rPr>
          <w:rFonts w:ascii="Nunito" w:eastAsia="Nunito" w:hAnsi="Nunito" w:cs="Nunito"/>
          <w:color w:val="2A2A2A"/>
          <w:sz w:val="24"/>
          <w:szCs w:val="24"/>
        </w:rPr>
      </w:pPr>
      <w:r>
        <w:rPr>
          <w:rFonts w:ascii="Nunito" w:eastAsia="Nunito" w:hAnsi="Nunito" w:cs="Nunito"/>
          <w:color w:val="2A2A2A"/>
          <w:sz w:val="24"/>
          <w:szCs w:val="24"/>
        </w:rPr>
        <w:t xml:space="preserve">Go back to the website and you will find a link to a </w:t>
      </w:r>
      <w:proofErr w:type="spellStart"/>
      <w:r>
        <w:rPr>
          <w:rFonts w:ascii="Nunito" w:eastAsia="Nunito" w:hAnsi="Nunito" w:cs="Nunito"/>
          <w:color w:val="2A2A2A"/>
          <w:sz w:val="24"/>
          <w:szCs w:val="24"/>
        </w:rPr>
        <w:t>Maths</w:t>
      </w:r>
      <w:proofErr w:type="spellEnd"/>
      <w:r>
        <w:rPr>
          <w:rFonts w:ascii="Nunito" w:eastAsia="Nunito" w:hAnsi="Nunito" w:cs="Nunito"/>
          <w:color w:val="2A2A2A"/>
          <w:sz w:val="24"/>
          <w:szCs w:val="24"/>
        </w:rPr>
        <w:t xml:space="preserve"> game. Select ‘Ways to Make 5’ today.</w:t>
      </w:r>
    </w:p>
    <w:p w:rsidR="00B1361B" w:rsidRPr="005F36D6" w:rsidRDefault="009753CF">
      <w:pPr>
        <w:rPr>
          <w:rFonts w:ascii="Nunito" w:eastAsia="Nunito" w:hAnsi="Nunito" w:cs="Nunito"/>
          <w:color w:val="2A2A2A"/>
          <w:sz w:val="24"/>
          <w:szCs w:val="24"/>
        </w:rPr>
      </w:pPr>
      <w:r>
        <w:rPr>
          <w:rFonts w:ascii="Calibri" w:eastAsia="Calibri" w:hAnsi="Calibri" w:cs="Calibri"/>
          <w:color w:val="2A2A2A"/>
          <w:sz w:val="24"/>
          <w:szCs w:val="24"/>
        </w:rPr>
        <w:t xml:space="preserve">3. </w:t>
      </w:r>
      <w:r>
        <w:rPr>
          <w:rFonts w:ascii="Calibri" w:eastAsia="Calibri" w:hAnsi="Calibri" w:cs="Calibri"/>
          <w:color w:val="2A2A2A"/>
          <w:sz w:val="24"/>
          <w:szCs w:val="24"/>
          <w:u w:val="single"/>
        </w:rPr>
        <w:t>Drama:</w:t>
      </w:r>
      <w:r>
        <w:rPr>
          <w:rFonts w:ascii="Calibri" w:eastAsia="Calibri" w:hAnsi="Calibri" w:cs="Calibri"/>
          <w:color w:val="2A2A2A"/>
          <w:sz w:val="24"/>
          <w:szCs w:val="24"/>
        </w:rPr>
        <w:t xml:space="preserve"> For the last time this week, shake out your sillies for eight beats before starting your activity. You are super shakers now!</w:t>
      </w:r>
    </w:p>
    <w:p w:rsidR="00B1361B" w:rsidRDefault="009753CF">
      <w:pPr>
        <w:rPr>
          <w:rFonts w:ascii="Calibri" w:eastAsia="Calibri" w:hAnsi="Calibri" w:cs="Calibri"/>
          <w:color w:val="2A2A2A"/>
          <w:sz w:val="24"/>
          <w:szCs w:val="24"/>
        </w:rPr>
      </w:pPr>
      <w:r>
        <w:rPr>
          <w:rFonts w:ascii="Calibri" w:eastAsia="Calibri" w:hAnsi="Calibri" w:cs="Calibri"/>
          <w:color w:val="2A2A2A"/>
          <w:sz w:val="24"/>
          <w:szCs w:val="24"/>
        </w:rPr>
        <w:t xml:space="preserve">Today’s activity is also based on </w:t>
      </w:r>
      <w:proofErr w:type="spellStart"/>
      <w:r>
        <w:rPr>
          <w:rFonts w:ascii="Calibri" w:eastAsia="Calibri" w:hAnsi="Calibri" w:cs="Calibri"/>
          <w:color w:val="2A2A2A"/>
          <w:sz w:val="24"/>
          <w:szCs w:val="24"/>
        </w:rPr>
        <w:t>Peepo</w:t>
      </w:r>
      <w:proofErr w:type="spellEnd"/>
      <w:r>
        <w:rPr>
          <w:rFonts w:ascii="Calibri" w:eastAsia="Calibri" w:hAnsi="Calibri" w:cs="Calibri"/>
          <w:color w:val="2A2A2A"/>
          <w:sz w:val="24"/>
          <w:szCs w:val="24"/>
        </w:rPr>
        <w:t xml:space="preserve">. You will be focusing on one character that is not the baby. </w:t>
      </w:r>
      <w:r>
        <w:rPr>
          <w:rFonts w:ascii="Calibri" w:eastAsia="Calibri" w:hAnsi="Calibri" w:cs="Calibri"/>
          <w:b/>
          <w:color w:val="2A2A2A"/>
          <w:sz w:val="24"/>
          <w:szCs w:val="24"/>
        </w:rPr>
        <w:t xml:space="preserve">Please refer to the website </w:t>
      </w:r>
      <w:r>
        <w:rPr>
          <w:rFonts w:ascii="Calibri" w:eastAsia="Calibri" w:hAnsi="Calibri" w:cs="Calibri"/>
          <w:b/>
          <w:color w:val="2A2A2A"/>
          <w:sz w:val="24"/>
          <w:szCs w:val="24"/>
        </w:rPr>
        <w:t xml:space="preserve">for a read aloud video of </w:t>
      </w:r>
      <w:proofErr w:type="spellStart"/>
      <w:r>
        <w:rPr>
          <w:rFonts w:ascii="Calibri" w:eastAsia="Calibri" w:hAnsi="Calibri" w:cs="Calibri"/>
          <w:b/>
          <w:color w:val="2A2A2A"/>
          <w:sz w:val="24"/>
          <w:szCs w:val="24"/>
        </w:rPr>
        <w:t>Peepo</w:t>
      </w:r>
      <w:proofErr w:type="spellEnd"/>
      <w:r>
        <w:rPr>
          <w:rFonts w:ascii="Calibri" w:eastAsia="Calibri" w:hAnsi="Calibri" w:cs="Calibri"/>
          <w:b/>
          <w:color w:val="2A2A2A"/>
          <w:sz w:val="24"/>
          <w:szCs w:val="24"/>
        </w:rPr>
        <w:t xml:space="preserve">. </w:t>
      </w:r>
      <w:r>
        <w:rPr>
          <w:rFonts w:ascii="Calibri" w:eastAsia="Calibri" w:hAnsi="Calibri" w:cs="Calibri"/>
          <w:color w:val="2A2A2A"/>
          <w:sz w:val="24"/>
          <w:szCs w:val="24"/>
        </w:rPr>
        <w:t>Alternatively, if you have the book at home, you can use it for this activity.</w:t>
      </w:r>
    </w:p>
    <w:p w:rsidR="00B1361B" w:rsidRDefault="009753CF">
      <w:pPr>
        <w:numPr>
          <w:ilvl w:val="0"/>
          <w:numId w:val="5"/>
        </w:numPr>
        <w:rPr>
          <w:rFonts w:ascii="Calibri" w:eastAsia="Calibri" w:hAnsi="Calibri" w:cs="Calibri"/>
          <w:color w:val="2A2A2A"/>
          <w:sz w:val="24"/>
          <w:szCs w:val="24"/>
        </w:rPr>
      </w:pPr>
      <w:r>
        <w:rPr>
          <w:rFonts w:ascii="Calibri" w:eastAsia="Calibri" w:hAnsi="Calibri" w:cs="Calibri"/>
          <w:color w:val="2A2A2A"/>
          <w:sz w:val="24"/>
          <w:szCs w:val="24"/>
        </w:rPr>
        <w:t xml:space="preserve">Choose one picture from the story that you love and pause the video on it. </w:t>
      </w:r>
    </w:p>
    <w:p w:rsidR="00B1361B" w:rsidRDefault="009753CF">
      <w:pPr>
        <w:numPr>
          <w:ilvl w:val="0"/>
          <w:numId w:val="5"/>
        </w:numPr>
        <w:rPr>
          <w:rFonts w:ascii="Calibri" w:eastAsia="Calibri" w:hAnsi="Calibri" w:cs="Calibri"/>
          <w:color w:val="2A2A2A"/>
          <w:sz w:val="24"/>
          <w:szCs w:val="24"/>
        </w:rPr>
      </w:pPr>
      <w:r>
        <w:rPr>
          <w:rFonts w:ascii="Calibri" w:eastAsia="Calibri" w:hAnsi="Calibri" w:cs="Calibri"/>
          <w:color w:val="2A2A2A"/>
          <w:sz w:val="24"/>
          <w:szCs w:val="24"/>
        </w:rPr>
        <w:t>Take a moment to look at the picture. What do you see?</w:t>
      </w:r>
    </w:p>
    <w:p w:rsidR="00B1361B" w:rsidRDefault="009753CF">
      <w:pPr>
        <w:numPr>
          <w:ilvl w:val="0"/>
          <w:numId w:val="5"/>
        </w:numPr>
        <w:rPr>
          <w:rFonts w:ascii="Calibri" w:eastAsia="Calibri" w:hAnsi="Calibri" w:cs="Calibri"/>
          <w:color w:val="2A2A2A"/>
          <w:sz w:val="24"/>
          <w:szCs w:val="24"/>
        </w:rPr>
      </w:pPr>
      <w:r>
        <w:rPr>
          <w:rFonts w:ascii="Calibri" w:eastAsia="Calibri" w:hAnsi="Calibri" w:cs="Calibri"/>
          <w:color w:val="2A2A2A"/>
          <w:sz w:val="24"/>
          <w:szCs w:val="24"/>
        </w:rPr>
        <w:t>Choose one pe</w:t>
      </w:r>
      <w:r>
        <w:rPr>
          <w:rFonts w:ascii="Calibri" w:eastAsia="Calibri" w:hAnsi="Calibri" w:cs="Calibri"/>
          <w:color w:val="2A2A2A"/>
          <w:sz w:val="24"/>
          <w:szCs w:val="24"/>
        </w:rPr>
        <w:t xml:space="preserve">rson/character from the picture and imagine that you are them. </w:t>
      </w:r>
    </w:p>
    <w:p w:rsidR="00B1361B" w:rsidRDefault="009753CF">
      <w:pPr>
        <w:numPr>
          <w:ilvl w:val="0"/>
          <w:numId w:val="5"/>
        </w:numPr>
        <w:rPr>
          <w:rFonts w:ascii="Calibri" w:eastAsia="Calibri" w:hAnsi="Calibri" w:cs="Calibri"/>
          <w:color w:val="2A2A2A"/>
          <w:sz w:val="24"/>
          <w:szCs w:val="24"/>
        </w:rPr>
      </w:pPr>
      <w:r>
        <w:rPr>
          <w:rFonts w:ascii="Calibri" w:eastAsia="Calibri" w:hAnsi="Calibri" w:cs="Calibri"/>
          <w:color w:val="2A2A2A"/>
          <w:sz w:val="24"/>
          <w:szCs w:val="24"/>
        </w:rPr>
        <w:t>Think about how that character is feeling in the picture (you can make it up!)</w:t>
      </w:r>
    </w:p>
    <w:p w:rsidR="00B1361B" w:rsidRDefault="009753CF">
      <w:pPr>
        <w:numPr>
          <w:ilvl w:val="0"/>
          <w:numId w:val="5"/>
        </w:numPr>
        <w:rPr>
          <w:rFonts w:ascii="Calibri" w:eastAsia="Calibri" w:hAnsi="Calibri" w:cs="Calibri"/>
          <w:color w:val="2A2A2A"/>
          <w:sz w:val="24"/>
          <w:szCs w:val="24"/>
        </w:rPr>
      </w:pPr>
      <w:r>
        <w:rPr>
          <w:rFonts w:ascii="Calibri" w:eastAsia="Calibri" w:hAnsi="Calibri" w:cs="Calibri"/>
          <w:color w:val="2A2A2A"/>
          <w:sz w:val="24"/>
          <w:szCs w:val="24"/>
        </w:rPr>
        <w:t>Think about their role and their relationship to the baby and to the others characters in the picture (you can ma</w:t>
      </w:r>
      <w:r>
        <w:rPr>
          <w:rFonts w:ascii="Calibri" w:eastAsia="Calibri" w:hAnsi="Calibri" w:cs="Calibri"/>
          <w:color w:val="2A2A2A"/>
          <w:sz w:val="24"/>
          <w:szCs w:val="24"/>
        </w:rPr>
        <w:t>ke this up too!)</w:t>
      </w:r>
    </w:p>
    <w:p w:rsidR="00B1361B" w:rsidRDefault="009753CF">
      <w:pPr>
        <w:numPr>
          <w:ilvl w:val="0"/>
          <w:numId w:val="5"/>
        </w:numPr>
        <w:rPr>
          <w:rFonts w:ascii="Calibri" w:eastAsia="Calibri" w:hAnsi="Calibri" w:cs="Calibri"/>
          <w:color w:val="2A2A2A"/>
          <w:sz w:val="24"/>
          <w:szCs w:val="24"/>
        </w:rPr>
      </w:pPr>
      <w:r>
        <w:rPr>
          <w:rFonts w:ascii="Calibri" w:eastAsia="Calibri" w:hAnsi="Calibri" w:cs="Calibri"/>
          <w:color w:val="2A2A2A"/>
          <w:sz w:val="24"/>
          <w:szCs w:val="24"/>
        </w:rPr>
        <w:t>Think about how they are responding to what is happening around them. What do they see? What do they hear? Do they like where they are?</w:t>
      </w:r>
    </w:p>
    <w:p w:rsidR="00B1361B" w:rsidRDefault="009753CF">
      <w:pPr>
        <w:numPr>
          <w:ilvl w:val="0"/>
          <w:numId w:val="5"/>
        </w:numPr>
        <w:rPr>
          <w:rFonts w:ascii="Calibri" w:eastAsia="Calibri" w:hAnsi="Calibri" w:cs="Calibri"/>
          <w:color w:val="2A2A2A"/>
          <w:sz w:val="24"/>
          <w:szCs w:val="24"/>
        </w:rPr>
      </w:pPr>
      <w:r>
        <w:rPr>
          <w:rFonts w:ascii="Calibri" w:eastAsia="Calibri" w:hAnsi="Calibri" w:cs="Calibri"/>
          <w:color w:val="2A2A2A"/>
          <w:sz w:val="24"/>
          <w:szCs w:val="24"/>
        </w:rPr>
        <w:t>Example- you might choose to be the baby’s grandma sitting on the bench in the park. She might be feeli</w:t>
      </w:r>
      <w:r>
        <w:rPr>
          <w:rFonts w:ascii="Calibri" w:eastAsia="Calibri" w:hAnsi="Calibri" w:cs="Calibri"/>
          <w:color w:val="2A2A2A"/>
          <w:sz w:val="24"/>
          <w:szCs w:val="24"/>
        </w:rPr>
        <w:t xml:space="preserve">ng happy as she enjoys knitting and being outdoors. She is also happy to see so many children playing in the park and that there is a police officer there to help. She hears cars and buses driving by. She doesn’t like the sound of traffic etc. </w:t>
      </w:r>
    </w:p>
    <w:p w:rsidR="00B1361B" w:rsidRDefault="009753CF">
      <w:pPr>
        <w:rPr>
          <w:rFonts w:ascii="Calibri" w:eastAsia="Calibri" w:hAnsi="Calibri" w:cs="Calibri"/>
          <w:color w:val="2A2A2A"/>
          <w:sz w:val="24"/>
          <w:szCs w:val="24"/>
        </w:rPr>
      </w:pPr>
      <w:r>
        <w:rPr>
          <w:rFonts w:ascii="Calibri" w:eastAsia="Calibri" w:hAnsi="Calibri" w:cs="Calibri"/>
          <w:color w:val="2A2A2A"/>
          <w:sz w:val="24"/>
          <w:szCs w:val="24"/>
        </w:rPr>
        <w:t>Have fun wi</w:t>
      </w:r>
      <w:r>
        <w:rPr>
          <w:rFonts w:ascii="Calibri" w:eastAsia="Calibri" w:hAnsi="Calibri" w:cs="Calibri"/>
          <w:color w:val="2A2A2A"/>
          <w:sz w:val="24"/>
          <w:szCs w:val="24"/>
        </w:rPr>
        <w:t>th this activity and with the chance to be a different character!</w:t>
      </w:r>
    </w:p>
    <w:p w:rsidR="00B1361B" w:rsidRDefault="009753CF">
      <w:pPr>
        <w:rPr>
          <w:rFonts w:ascii="Calibri" w:eastAsia="Calibri" w:hAnsi="Calibri" w:cs="Calibri"/>
          <w:color w:val="2A2A2A"/>
          <w:sz w:val="24"/>
          <w:szCs w:val="24"/>
        </w:rPr>
      </w:pPr>
      <w:r>
        <w:rPr>
          <w:rFonts w:ascii="Calibri" w:eastAsia="Calibri" w:hAnsi="Calibri" w:cs="Calibri"/>
          <w:color w:val="2A2A2A"/>
          <w:sz w:val="24"/>
          <w:szCs w:val="24"/>
        </w:rPr>
        <w:t>Remember- there is no right or wrong way to do it!</w:t>
      </w:r>
    </w:p>
    <w:p w:rsidR="00B1361B" w:rsidRDefault="009753CF">
      <w:pPr>
        <w:rPr>
          <w:rFonts w:ascii="Nunito" w:eastAsia="Nunito" w:hAnsi="Nunito" w:cs="Nunito"/>
          <w:color w:val="2A2A2A"/>
          <w:sz w:val="24"/>
          <w:szCs w:val="24"/>
        </w:rPr>
      </w:pPr>
      <w:r>
        <w:rPr>
          <w:rFonts w:ascii="Nunito" w:eastAsia="Nunito" w:hAnsi="Nunito" w:cs="Nunito"/>
          <w:color w:val="2A2A2A"/>
          <w:sz w:val="24"/>
          <w:szCs w:val="24"/>
          <w:u w:val="single"/>
        </w:rPr>
        <w:t>4. Well-being Fortnight:</w:t>
      </w:r>
      <w:r>
        <w:rPr>
          <w:rFonts w:ascii="Nunito" w:eastAsia="Nunito" w:hAnsi="Nunito" w:cs="Nunito"/>
          <w:color w:val="2A2A2A"/>
          <w:sz w:val="24"/>
          <w:szCs w:val="24"/>
        </w:rPr>
        <w:t xml:space="preserve"> Go to the </w:t>
      </w:r>
      <w:hyperlink r:id="rId17">
        <w:r>
          <w:rPr>
            <w:rFonts w:ascii="Nunito" w:eastAsia="Nunito" w:hAnsi="Nunito" w:cs="Nunito"/>
            <w:color w:val="1155CC"/>
            <w:sz w:val="24"/>
            <w:szCs w:val="24"/>
            <w:u w:val="single"/>
          </w:rPr>
          <w:t>Well-being Fortnight</w:t>
        </w:r>
      </w:hyperlink>
      <w:r>
        <w:rPr>
          <w:rFonts w:ascii="Nunito" w:eastAsia="Nunito" w:hAnsi="Nunito" w:cs="Nunito"/>
          <w:color w:val="2A2A2A"/>
          <w:sz w:val="24"/>
          <w:szCs w:val="24"/>
        </w:rPr>
        <w:t xml:space="preserve"> page for today’s activity!</w:t>
      </w:r>
    </w:p>
    <w:p w:rsidR="00B1361B" w:rsidRDefault="00B1361B">
      <w:pPr>
        <w:rPr>
          <w:rFonts w:ascii="Nunito" w:eastAsia="Nunito" w:hAnsi="Nunito" w:cs="Nunito"/>
          <w:color w:val="2A2A2A"/>
          <w:sz w:val="24"/>
          <w:szCs w:val="24"/>
        </w:rPr>
      </w:pPr>
    </w:p>
    <w:p w:rsidR="00B1361B" w:rsidRDefault="009753CF">
      <w:pPr>
        <w:rPr>
          <w:rFonts w:ascii="Calibri" w:eastAsia="Calibri" w:hAnsi="Calibri" w:cs="Calibri"/>
          <w:color w:val="2A2A2A"/>
          <w:sz w:val="24"/>
          <w:szCs w:val="24"/>
        </w:rPr>
      </w:pPr>
      <w:r>
        <w:rPr>
          <w:rFonts w:ascii="Calibri" w:eastAsia="Calibri" w:hAnsi="Calibri" w:cs="Calibri"/>
          <w:b/>
          <w:sz w:val="24"/>
          <w:szCs w:val="24"/>
          <w:u w:val="single"/>
        </w:rPr>
        <w:t>Bonus activity:</w:t>
      </w:r>
      <w:r>
        <w:rPr>
          <w:rFonts w:ascii="Calibri" w:eastAsia="Calibri" w:hAnsi="Calibri" w:cs="Calibri"/>
          <w:sz w:val="24"/>
          <w:szCs w:val="24"/>
        </w:rPr>
        <w:t xml:space="preserve"> </w:t>
      </w:r>
      <w:proofErr w:type="spellStart"/>
      <w:r>
        <w:rPr>
          <w:rFonts w:ascii="Calibri" w:eastAsia="Calibri" w:hAnsi="Calibri" w:cs="Calibri"/>
          <w:sz w:val="24"/>
          <w:szCs w:val="24"/>
        </w:rPr>
        <w:t>Caitríona</w:t>
      </w:r>
      <w:proofErr w:type="spellEnd"/>
      <w:r>
        <w:rPr>
          <w:rFonts w:ascii="Calibri" w:eastAsia="Calibri" w:hAnsi="Calibri" w:cs="Calibri"/>
          <w:sz w:val="24"/>
          <w:szCs w:val="24"/>
        </w:rPr>
        <w:t xml:space="preserve"> will be hosting an assembly for you on Zoom today. Try to join in if you can - she would love to see you! If you can’t make it, you can still </w:t>
      </w:r>
      <w:proofErr w:type="spellStart"/>
      <w:r>
        <w:rPr>
          <w:rFonts w:ascii="Calibri" w:eastAsia="Calibri" w:hAnsi="Calibri" w:cs="Calibri"/>
          <w:sz w:val="24"/>
          <w:szCs w:val="24"/>
        </w:rPr>
        <w:t>practise</w:t>
      </w:r>
      <w:proofErr w:type="spellEnd"/>
      <w:r>
        <w:rPr>
          <w:rFonts w:ascii="Calibri" w:eastAsia="Calibri" w:hAnsi="Calibri" w:cs="Calibri"/>
          <w:sz w:val="24"/>
          <w:szCs w:val="24"/>
        </w:rPr>
        <w:t xml:space="preserve"> your sign language skills with </w:t>
      </w:r>
      <w:proofErr w:type="spellStart"/>
      <w:r>
        <w:rPr>
          <w:rFonts w:ascii="Calibri" w:eastAsia="Calibri" w:hAnsi="Calibri" w:cs="Calibri"/>
          <w:sz w:val="24"/>
          <w:szCs w:val="24"/>
        </w:rPr>
        <w:t>Caitríona</w:t>
      </w:r>
      <w:proofErr w:type="spellEnd"/>
      <w:r>
        <w:rPr>
          <w:rFonts w:ascii="Calibri" w:eastAsia="Calibri" w:hAnsi="Calibri" w:cs="Calibri"/>
          <w:sz w:val="24"/>
          <w:szCs w:val="24"/>
        </w:rPr>
        <w:t xml:space="preserve"> </w:t>
      </w:r>
      <w:hyperlink r:id="rId18">
        <w:r>
          <w:rPr>
            <w:rFonts w:ascii="Calibri" w:eastAsia="Calibri" w:hAnsi="Calibri" w:cs="Calibri"/>
            <w:color w:val="1155CC"/>
            <w:sz w:val="24"/>
            <w:szCs w:val="24"/>
            <w:u w:val="single"/>
          </w:rPr>
          <w:t>here.</w:t>
        </w:r>
      </w:hyperlink>
    </w:p>
    <w:p w:rsidR="00B1361B" w:rsidRDefault="00B1361B">
      <w:pPr>
        <w:rPr>
          <w:rFonts w:ascii="Calibri" w:eastAsia="Calibri" w:hAnsi="Calibri" w:cs="Calibri"/>
          <w:color w:val="2A2A2A"/>
          <w:sz w:val="24"/>
          <w:szCs w:val="24"/>
        </w:rPr>
      </w:pPr>
    </w:p>
    <w:p w:rsidR="00B1361B" w:rsidRDefault="00B1361B">
      <w:pPr>
        <w:rPr>
          <w:rFonts w:ascii="Nunito" w:eastAsia="Nunito" w:hAnsi="Nunito" w:cs="Nunito"/>
          <w:color w:val="2A2A2A"/>
          <w:sz w:val="24"/>
          <w:szCs w:val="24"/>
        </w:rPr>
      </w:pPr>
    </w:p>
    <w:p w:rsidR="00B1361B" w:rsidRDefault="009753CF">
      <w:pPr>
        <w:rPr>
          <w:rFonts w:ascii="Nunito" w:eastAsia="Nunito" w:hAnsi="Nunito" w:cs="Nunito"/>
          <w:color w:val="2A2A2A"/>
          <w:sz w:val="24"/>
          <w:szCs w:val="24"/>
        </w:rPr>
      </w:pPr>
      <w:r>
        <w:rPr>
          <w:rFonts w:ascii="Nunito" w:eastAsia="Nunito" w:hAnsi="Nunito" w:cs="Nunito"/>
          <w:noProof/>
          <w:color w:val="2A2A2A"/>
          <w:sz w:val="24"/>
          <w:szCs w:val="24"/>
          <w:lang w:val="en-IE"/>
        </w:rPr>
        <w:lastRenderedPageBreak/>
        <w:drawing>
          <wp:inline distT="114300" distB="114300" distL="114300" distR="114300">
            <wp:extent cx="5743575" cy="68437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743575" cy="6843713"/>
                    </a:xfrm>
                    <a:prstGeom prst="rect">
                      <a:avLst/>
                    </a:prstGeom>
                    <a:ln/>
                  </pic:spPr>
                </pic:pic>
              </a:graphicData>
            </a:graphic>
          </wp:inline>
        </w:drawing>
      </w:r>
    </w:p>
    <w:p w:rsidR="00B1361B" w:rsidRDefault="00B1361B">
      <w:pPr>
        <w:rPr>
          <w:rFonts w:ascii="Cambria" w:eastAsia="Cambria" w:hAnsi="Cambria" w:cs="Cambria"/>
          <w:color w:val="2A2A2A"/>
          <w:sz w:val="24"/>
          <w:szCs w:val="24"/>
        </w:rPr>
      </w:pPr>
    </w:p>
    <w:p w:rsidR="00B1361B" w:rsidRDefault="00B1361B">
      <w:pPr>
        <w:rPr>
          <w:rFonts w:ascii="Comic Sans MS" w:eastAsia="Comic Sans MS" w:hAnsi="Comic Sans MS" w:cs="Comic Sans MS"/>
          <w:b/>
          <w:color w:val="2A2A2A"/>
          <w:sz w:val="36"/>
          <w:szCs w:val="36"/>
        </w:rPr>
      </w:pPr>
    </w:p>
    <w:sectPr w:rsidR="00B1361B">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CF" w:rsidRDefault="009753CF">
      <w:pPr>
        <w:spacing w:line="240" w:lineRule="auto"/>
      </w:pPr>
      <w:r>
        <w:separator/>
      </w:r>
    </w:p>
  </w:endnote>
  <w:endnote w:type="continuationSeparator" w:id="0">
    <w:p w:rsidR="009753CF" w:rsidRDefault="00975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CF" w:rsidRDefault="009753CF">
      <w:pPr>
        <w:spacing w:line="240" w:lineRule="auto"/>
      </w:pPr>
      <w:r>
        <w:separator/>
      </w:r>
    </w:p>
  </w:footnote>
  <w:footnote w:type="continuationSeparator" w:id="0">
    <w:p w:rsidR="009753CF" w:rsidRDefault="009753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1B" w:rsidRDefault="00B1361B">
    <w:pPr>
      <w:rPr>
        <w:rFonts w:ascii="Comic Sans MS" w:eastAsia="Comic Sans MS" w:hAnsi="Comic Sans MS" w:cs="Comic Sans MS"/>
        <w:sz w:val="36"/>
        <w:szCs w:val="3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1FB"/>
    <w:multiLevelType w:val="multilevel"/>
    <w:tmpl w:val="C7DAB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200EA8"/>
    <w:multiLevelType w:val="multilevel"/>
    <w:tmpl w:val="DB88A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FF652B"/>
    <w:multiLevelType w:val="multilevel"/>
    <w:tmpl w:val="CA30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48330E"/>
    <w:multiLevelType w:val="multilevel"/>
    <w:tmpl w:val="CA48C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CA1F99"/>
    <w:multiLevelType w:val="multilevel"/>
    <w:tmpl w:val="BC52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1B"/>
    <w:rsid w:val="005F36D6"/>
    <w:rsid w:val="009753CF"/>
    <w:rsid w:val="00AC2961"/>
    <w:rsid w:val="00B136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C7"/>
  <w15:docId w15:val="{53F5778E-3D18-4A9D-A08C-3618F294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itywestetns.ie/well-being-fortnight.html" TargetMode="External"/><Relationship Id="rId13" Type="http://schemas.openxmlformats.org/officeDocument/2006/relationships/image" Target="media/image4.jpeg"/><Relationship Id="rId18" Type="http://schemas.openxmlformats.org/officeDocument/2006/relationships/hyperlink" Target="https://www.citywestetns.ie/sign-languag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itywestetns.ie/well-being-fortnight.html" TargetMode="External"/><Relationship Id="rId12" Type="http://schemas.openxmlformats.org/officeDocument/2006/relationships/image" Target="media/image3.png"/><Relationship Id="rId17" Type="http://schemas.openxmlformats.org/officeDocument/2006/relationships/hyperlink" Target="https://www.citywestetns.ie/well-being-fortnight.html" TargetMode="External"/><Relationship Id="rId2" Type="http://schemas.openxmlformats.org/officeDocument/2006/relationships/styles" Target="styles.xml"/><Relationship Id="rId16" Type="http://schemas.openxmlformats.org/officeDocument/2006/relationships/hyperlink" Target="https://www.citywestetns.ie/well-being-fortnight.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westetns.ie/well-being-fortnight.html" TargetMode="External"/><Relationship Id="rId5" Type="http://schemas.openxmlformats.org/officeDocument/2006/relationships/footnotes" Target="footnotes.xml"/><Relationship Id="rId15" Type="http://schemas.openxmlformats.org/officeDocument/2006/relationships/hyperlink" Target="https://www.citywestetns.ie/well-being-fortnight.html"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2020-05-08T11:55:00Z</dcterms:created>
  <dcterms:modified xsi:type="dcterms:W3CDTF">2020-05-08T12:31:00Z</dcterms:modified>
</cp:coreProperties>
</file>